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057"/>
        <w:tblW w:w="189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6658"/>
        <w:gridCol w:w="7088"/>
        <w:gridCol w:w="5244"/>
      </w:tblGrid>
      <w:tr w:rsidR="00DD4344" w:rsidRPr="0078002B" w14:paraId="274F0835" w14:textId="77777777" w:rsidTr="001F7B08">
        <w:trPr>
          <w:trHeight w:val="10055"/>
        </w:trPr>
        <w:tc>
          <w:tcPr>
            <w:tcW w:w="6658" w:type="dxa"/>
            <w:shd w:val="clear" w:color="auto" w:fill="auto"/>
            <w:hideMark/>
          </w:tcPr>
          <w:p w14:paraId="4FC37AD4" w14:textId="77777777" w:rsidR="00DD4344" w:rsidRPr="0078002B" w:rsidRDefault="00DD4344" w:rsidP="001F7B08">
            <w:pPr>
              <w:spacing w:after="240" w:line="240" w:lineRule="auto"/>
              <w:rPr>
                <w:rFonts w:eastAsia="Times New Roman" w:cs="Times New Roman"/>
                <w:color w:val="000000"/>
                <w:sz w:val="18"/>
                <w:szCs w:val="18"/>
                <w:lang w:eastAsia="es-CO"/>
              </w:rPr>
            </w:pPr>
            <w:bookmarkStart w:id="0" w:name="ART6"/>
            <w:r w:rsidRPr="00407F8D">
              <w:rPr>
                <w:rFonts w:eastAsia="Times New Roman" w:cs="Times New Roman"/>
                <w:b/>
                <w:bCs/>
                <w:color w:val="000000"/>
                <w:sz w:val="18"/>
                <w:szCs w:val="18"/>
                <w:lang w:eastAsia="es-CO"/>
              </w:rPr>
              <w:t>ARTÍCULO 6. ACTIVIDADES</w:t>
            </w:r>
            <w:bookmarkEnd w:id="0"/>
            <w:r w:rsidRPr="00407F8D">
              <w:rPr>
                <w:rFonts w:eastAsia="Times New Roman" w:cs="Times New Roman"/>
                <w:color w:val="000000"/>
                <w:sz w:val="18"/>
                <w:szCs w:val="18"/>
                <w:lang w:eastAsia="es-CO"/>
              </w:rPr>
              <w:t>: Para el logro de su objeto FEISA podrá realizar entre otras las siguientes actividades:</w:t>
            </w:r>
            <w:r w:rsidRPr="00407F8D">
              <w:rPr>
                <w:rFonts w:eastAsia="Times New Roman" w:cs="Times New Roman"/>
                <w:color w:val="000000"/>
                <w:sz w:val="18"/>
                <w:szCs w:val="18"/>
                <w:lang w:eastAsia="es-CO"/>
              </w:rPr>
              <w:br/>
              <w:t>a. Recibir y administrar los ahorros depositados por los asociados, en las diferentes formas contractuales que se establezcan en el presente Estatuto o en los Reglamentos.</w:t>
            </w:r>
            <w:r w:rsidRPr="00407F8D">
              <w:rPr>
                <w:rFonts w:eastAsia="Times New Roman" w:cs="Times New Roman"/>
                <w:color w:val="000000"/>
                <w:sz w:val="18"/>
                <w:szCs w:val="18"/>
                <w:lang w:eastAsia="es-CO"/>
              </w:rPr>
              <w:br/>
              <w:t>b. Diseñar, implementar programas de ahorro y otorgar créditos de diferentes clases y modalidades a sus asociados, conforme lo establezcan los Reglamentos. Dentro de estas modalidades se podrá establecer el manejo de cuentas de Ahorro y Fomento a la Construcción (AFC).</w:t>
            </w:r>
            <w:r w:rsidRPr="00407F8D">
              <w:rPr>
                <w:rFonts w:eastAsia="Times New Roman" w:cs="Times New Roman"/>
                <w:color w:val="000000"/>
                <w:sz w:val="18"/>
                <w:szCs w:val="18"/>
                <w:lang w:eastAsia="es-CO"/>
              </w:rPr>
              <w:br/>
              <w:t>c. Ejecutar programas de desarrollo integral para sus asociados y su grupo familiar, dentro del marco fijado por la Normatividad y los Reglamentos.</w:t>
            </w:r>
            <w:r w:rsidRPr="00407F8D">
              <w:rPr>
                <w:rFonts w:eastAsia="Times New Roman" w:cs="Times New Roman"/>
                <w:color w:val="000000"/>
                <w:sz w:val="18"/>
                <w:szCs w:val="18"/>
                <w:lang w:eastAsia="es-CO"/>
              </w:rPr>
              <w:br/>
              <w:t>d. Celebrar los convenios y contratos con proveedores de prestación de servicios y suministro de bienes que sean necesarios para cumplir los objetivos FEISA, brindando la oportunidad de participar a las entidades del sector solidario.</w:t>
            </w:r>
            <w:r w:rsidRPr="00407F8D">
              <w:rPr>
                <w:rFonts w:eastAsia="Times New Roman" w:cs="Times New Roman"/>
                <w:color w:val="000000"/>
                <w:sz w:val="18"/>
                <w:szCs w:val="18"/>
                <w:lang w:eastAsia="es-CO"/>
              </w:rPr>
              <w:br/>
              <w:t>e. Contratar seguros que amparen y protejan los aportes, ahorros, créditos y bienes en general de los asociados.</w:t>
            </w:r>
            <w:r w:rsidRPr="00407F8D">
              <w:rPr>
                <w:rFonts w:eastAsia="Times New Roman" w:cs="Times New Roman"/>
                <w:color w:val="000000"/>
                <w:sz w:val="18"/>
                <w:szCs w:val="18"/>
                <w:lang w:eastAsia="es-CO"/>
              </w:rPr>
              <w:br/>
              <w:t>f. Administrar los recursos provenientes de negociaciones colectivas de las empresas que generan el vínculo de asociación, en los cuales se menciona a FEISA o a una entidad del sector solidario como administradora o gestionar dichos recursos de acuerdo con el contrato que celebre FEISA con la respectiva empresa.</w:t>
            </w:r>
          </w:p>
          <w:p w14:paraId="194C05D6" w14:textId="77777777" w:rsidR="00DD4344" w:rsidRPr="0078002B" w:rsidRDefault="00DD4344" w:rsidP="001F7B08">
            <w:pPr>
              <w:spacing w:after="240" w:line="240" w:lineRule="auto"/>
              <w:rPr>
                <w:rFonts w:eastAsia="Times New Roman" w:cs="Times New Roman"/>
                <w:color w:val="000000"/>
                <w:sz w:val="18"/>
                <w:szCs w:val="18"/>
                <w:lang w:eastAsia="es-CO"/>
              </w:rPr>
            </w:pPr>
            <w:r w:rsidRPr="00407F8D">
              <w:rPr>
                <w:rFonts w:eastAsia="Times New Roman" w:cs="Times New Roman"/>
                <w:color w:val="000000"/>
                <w:sz w:val="18"/>
                <w:szCs w:val="18"/>
                <w:lang w:eastAsia="es-CO"/>
              </w:rPr>
              <w:t>g. Realizar las inversiones y participar en asociaciones que permitan optimizar los recursos de sus asociados de acuerdo con las facultades establecidas en el presente Estatuto Social.</w:t>
            </w:r>
            <w:r w:rsidRPr="00407F8D">
              <w:rPr>
                <w:rFonts w:eastAsia="Times New Roman" w:cs="Times New Roman"/>
                <w:color w:val="000000"/>
                <w:sz w:val="18"/>
                <w:szCs w:val="18"/>
                <w:lang w:eastAsia="es-CO"/>
              </w:rPr>
              <w:br/>
              <w:t>h. Realizar operaciones de libranza.</w:t>
            </w:r>
            <w:r w:rsidRPr="00407F8D">
              <w:rPr>
                <w:rFonts w:eastAsia="Times New Roman" w:cs="Times New Roman"/>
                <w:color w:val="000000"/>
                <w:sz w:val="18"/>
                <w:szCs w:val="18"/>
                <w:lang w:eastAsia="es-CO"/>
              </w:rPr>
              <w:br/>
            </w:r>
            <w:r w:rsidRPr="00407F8D">
              <w:rPr>
                <w:rFonts w:eastAsia="Times New Roman" w:cs="Times New Roman"/>
                <w:color w:val="000000"/>
                <w:sz w:val="18"/>
                <w:szCs w:val="18"/>
                <w:lang w:eastAsia="es-CO"/>
              </w:rPr>
              <w:br/>
              <w:t>i. Tramitar ante los pagadores, previa autorización, los descuentos de los asociados, que podrán ser en todo caso, descuentos por la modalidad de libranza u otras formas de pago.</w:t>
            </w:r>
            <w:r w:rsidRPr="00407F8D">
              <w:rPr>
                <w:rFonts w:eastAsia="Times New Roman" w:cs="Times New Roman"/>
                <w:color w:val="000000"/>
                <w:sz w:val="18"/>
                <w:szCs w:val="18"/>
                <w:lang w:eastAsia="es-CO"/>
              </w:rPr>
              <w:br/>
              <w:t>FEISA aplicará los descuentos conforme a los tipos de salarios y remuneraciones, en cumplimiento del principio de Equidad entre sus asociados.</w:t>
            </w:r>
            <w:r w:rsidRPr="00407F8D">
              <w:rPr>
                <w:rFonts w:eastAsia="Times New Roman" w:cs="Times New Roman"/>
                <w:color w:val="000000"/>
                <w:sz w:val="18"/>
                <w:szCs w:val="18"/>
                <w:lang w:eastAsia="es-CO"/>
              </w:rPr>
              <w:br/>
              <w:t>j. Ejecutar otras actividades económicas, sociales o culturales complementarias de las anteriores que permitan cumplir el objeto propuesto dentro de los cuales estará el realizar cualquier actividad comercial licita permitida.</w:t>
            </w:r>
            <w:r w:rsidRPr="00407F8D">
              <w:rPr>
                <w:rFonts w:eastAsia="Times New Roman" w:cs="Times New Roman"/>
                <w:color w:val="000000"/>
                <w:sz w:val="18"/>
                <w:szCs w:val="18"/>
                <w:lang w:eastAsia="es-CO"/>
              </w:rPr>
              <w:br/>
              <w:t>k. Adquirir y enajenar muebles e inmuebles, grabarlos y limitar su dominio; firmar, aceptar y descontar títulos valores; abrir cuentas corrientes bancarias, y en general realizar toda clase de actos, contratos y demás actividades lícitas y permitidas a estas por la legislación vigente, las cuales sean necesarias para el desarrollo del objeto social, de acuerdo con las facultades establecidas en el presente Estatuto.</w:t>
            </w:r>
            <w:r w:rsidRPr="00407F8D">
              <w:rPr>
                <w:rFonts w:eastAsia="Times New Roman" w:cs="Times New Roman"/>
                <w:color w:val="000000"/>
                <w:sz w:val="18"/>
                <w:szCs w:val="18"/>
                <w:lang w:eastAsia="es-CO"/>
              </w:rPr>
              <w:br/>
              <w:t>l. Crear empresas y participar en sociedades que permitan la generación de ingresos a la matriz y el desarrollo de cadena de valor en beneficio de los asociados de FEISA.</w:t>
            </w:r>
            <w:r w:rsidRPr="00407F8D">
              <w:rPr>
                <w:rFonts w:eastAsia="Times New Roman" w:cs="Times New Roman"/>
                <w:color w:val="000000"/>
                <w:sz w:val="18"/>
                <w:szCs w:val="18"/>
                <w:lang w:eastAsia="es-CO"/>
              </w:rPr>
              <w:br/>
              <w:t>m. Vender cartera de crédito de ex asociados, comprar cartera de los asociados, y en general realizar toda clase de actos, contratos y demás actividades lícitas y permitidas a las entidades de la economía solidaria por la legislación vigente, y las cuales sean necesarias para el desarrollo del objeto social.</w:t>
            </w:r>
          </w:p>
          <w:p w14:paraId="1488AF06" w14:textId="77777777" w:rsidR="00DD4344" w:rsidRPr="00407F8D" w:rsidRDefault="00DD4344" w:rsidP="001F7B08">
            <w:pPr>
              <w:spacing w:after="240" w:line="240" w:lineRule="auto"/>
              <w:jc w:val="both"/>
              <w:rPr>
                <w:rFonts w:eastAsia="Times New Roman" w:cs="Times New Roman"/>
                <w:color w:val="000000"/>
                <w:sz w:val="18"/>
                <w:szCs w:val="18"/>
                <w:lang w:eastAsia="es-CO"/>
              </w:rPr>
            </w:pPr>
          </w:p>
        </w:tc>
        <w:tc>
          <w:tcPr>
            <w:tcW w:w="7088" w:type="dxa"/>
            <w:shd w:val="clear" w:color="auto" w:fill="auto"/>
            <w:hideMark/>
          </w:tcPr>
          <w:p w14:paraId="5AAF2935" w14:textId="77777777" w:rsidR="00DD4344" w:rsidRPr="0078002B" w:rsidRDefault="00DD4344" w:rsidP="001F7B08">
            <w:pPr>
              <w:spacing w:after="240" w:line="240" w:lineRule="auto"/>
              <w:rPr>
                <w:rFonts w:eastAsia="Times New Roman" w:cs="Times New Roman"/>
                <w:color w:val="000000"/>
                <w:sz w:val="18"/>
                <w:szCs w:val="18"/>
                <w:lang w:eastAsia="es-CO"/>
              </w:rPr>
            </w:pPr>
            <w:r w:rsidRPr="00407F8D">
              <w:rPr>
                <w:rFonts w:eastAsia="Times New Roman" w:cs="Times New Roman"/>
                <w:b/>
                <w:bCs/>
                <w:color w:val="000000"/>
                <w:sz w:val="18"/>
                <w:szCs w:val="18"/>
                <w:lang w:eastAsia="es-CO"/>
              </w:rPr>
              <w:t>ARTÍCULO 6. ACTIVIDADES</w:t>
            </w:r>
            <w:r w:rsidRPr="00407F8D">
              <w:rPr>
                <w:rFonts w:eastAsia="Times New Roman" w:cs="Times New Roman"/>
                <w:color w:val="000000"/>
                <w:sz w:val="18"/>
                <w:szCs w:val="18"/>
                <w:lang w:eastAsia="es-CO"/>
              </w:rPr>
              <w:t>: Para el logro de su objeto FEISA podrá realizar entre otras las siguientes actividades:</w:t>
            </w:r>
            <w:r w:rsidRPr="00407F8D">
              <w:rPr>
                <w:rFonts w:eastAsia="Times New Roman" w:cs="Times New Roman"/>
                <w:color w:val="000000"/>
                <w:sz w:val="18"/>
                <w:szCs w:val="18"/>
                <w:lang w:eastAsia="es-CO"/>
              </w:rPr>
              <w:br/>
              <w:t>a. Recibir y administrar los ahorros depositados por los asociados, en las diferentes formas contractuales que se establezcan en el presente Estatuto o en los Reglamentos.</w:t>
            </w:r>
            <w:r w:rsidRPr="00407F8D">
              <w:rPr>
                <w:rFonts w:eastAsia="Times New Roman" w:cs="Times New Roman"/>
                <w:color w:val="000000"/>
                <w:sz w:val="18"/>
                <w:szCs w:val="18"/>
                <w:lang w:eastAsia="es-CO"/>
              </w:rPr>
              <w:br/>
              <w:t>b. Diseñar, implementar programas de ahorro y otorgar créditos de diferentes clases y modalidades a sus asociados, conforme lo establezcan los Reglamentos. Dentro de estas modalidades se podrá establecer el manejo de cuentas de Ahorro y Fomento a la Construcción (AFC).</w:t>
            </w:r>
            <w:r w:rsidRPr="00407F8D">
              <w:rPr>
                <w:rFonts w:eastAsia="Times New Roman" w:cs="Times New Roman"/>
                <w:color w:val="000000"/>
                <w:sz w:val="18"/>
                <w:szCs w:val="18"/>
                <w:lang w:eastAsia="es-CO"/>
              </w:rPr>
              <w:br/>
              <w:t>c. Ejecutar programas de desarrollo integral para sus asociados y su grupo familiar, dentro del marco fijado por la Normatividad y los Reglamentos.</w:t>
            </w:r>
            <w:r w:rsidRPr="00407F8D">
              <w:rPr>
                <w:rFonts w:eastAsia="Times New Roman" w:cs="Times New Roman"/>
                <w:color w:val="000000"/>
                <w:sz w:val="18"/>
                <w:szCs w:val="18"/>
                <w:lang w:eastAsia="es-CO"/>
              </w:rPr>
              <w:br/>
              <w:t>d. Celebrar los convenios y contratos con proveedores de prestación de servicios y suministro de bienes que sean necesarios para cumplir los objetivos FEISA, brindando la oportunidad de participar a las entidades del sector solidario.</w:t>
            </w:r>
            <w:r w:rsidRPr="00407F8D">
              <w:rPr>
                <w:rFonts w:eastAsia="Times New Roman" w:cs="Times New Roman"/>
                <w:color w:val="000000"/>
                <w:sz w:val="18"/>
                <w:szCs w:val="18"/>
                <w:lang w:eastAsia="es-CO"/>
              </w:rPr>
              <w:br/>
              <w:t>e. Contratar seguros que amparen y protejan los aportes, ahorros, créditos y bienes en general de los asociados.</w:t>
            </w:r>
            <w:r w:rsidRPr="00407F8D">
              <w:rPr>
                <w:rFonts w:eastAsia="Times New Roman" w:cs="Times New Roman"/>
                <w:color w:val="000000"/>
                <w:sz w:val="18"/>
                <w:szCs w:val="18"/>
                <w:lang w:eastAsia="es-CO"/>
              </w:rPr>
              <w:br/>
              <w:t>f. Administrar los recursos provenientes de negociaciones colectivas de las empresas que generan el vínculo de asociación, en los cuales se menciona a FEISA o a una entidad del sector solidario como administradora o gestionar dichos recursos de acuerdo con el contrato que celebre FEISA con la respectiva empresa.</w:t>
            </w:r>
          </w:p>
          <w:p w14:paraId="0CCCC0A8" w14:textId="77777777" w:rsidR="00DD4344" w:rsidRPr="00407F8D" w:rsidRDefault="00DD4344" w:rsidP="001F7B08">
            <w:pPr>
              <w:spacing w:after="240" w:line="240" w:lineRule="auto"/>
              <w:rPr>
                <w:rFonts w:eastAsia="Times New Roman" w:cs="Times New Roman"/>
                <w:color w:val="000000"/>
                <w:sz w:val="18"/>
                <w:szCs w:val="18"/>
                <w:lang w:eastAsia="es-CO"/>
              </w:rPr>
            </w:pPr>
            <w:r w:rsidRPr="00407F8D">
              <w:rPr>
                <w:rFonts w:eastAsia="Times New Roman" w:cs="Times New Roman"/>
                <w:color w:val="000000"/>
                <w:sz w:val="18"/>
                <w:szCs w:val="18"/>
                <w:lang w:eastAsia="es-CO"/>
              </w:rPr>
              <w:t>g. Realizar las inversiones y participar en asociaciones que permitan optimizar los recursos de sus asociados de acuerdo con las facultades establecidas en el presente Estatuto Social.</w:t>
            </w:r>
            <w:r w:rsidRPr="00407F8D">
              <w:rPr>
                <w:rFonts w:eastAsia="Times New Roman" w:cs="Times New Roman"/>
                <w:color w:val="000000"/>
                <w:sz w:val="18"/>
                <w:szCs w:val="18"/>
                <w:lang w:eastAsia="es-CO"/>
              </w:rPr>
              <w:br/>
              <w:t xml:space="preserve">h. Realizar operaciones de libranza </w:t>
            </w:r>
            <w:r w:rsidRPr="00407F8D">
              <w:rPr>
                <w:rFonts w:eastAsia="Times New Roman" w:cs="Times New Roman"/>
                <w:color w:val="215C98"/>
                <w:sz w:val="18"/>
                <w:szCs w:val="18"/>
                <w:u w:val="single"/>
                <w:lang w:eastAsia="es-CO"/>
              </w:rPr>
              <w:t xml:space="preserve">o descuento directo, cumpliendo con todas las exigencias legales vigentes, verificando el origen lícito de los recursos </w:t>
            </w:r>
            <w:r w:rsidRPr="00407F8D">
              <w:rPr>
                <w:rFonts w:eastAsia="Times New Roman" w:cs="Times New Roman"/>
                <w:color w:val="215C98"/>
                <w:sz w:val="18"/>
                <w:szCs w:val="18"/>
                <w:u w:val="single"/>
                <w:lang w:eastAsia="es-CO"/>
              </w:rPr>
              <w:br/>
            </w:r>
            <w:r w:rsidRPr="00407F8D">
              <w:rPr>
                <w:rFonts w:eastAsia="Times New Roman" w:cs="Times New Roman"/>
                <w:color w:val="000000"/>
                <w:sz w:val="18"/>
                <w:szCs w:val="18"/>
                <w:lang w:eastAsia="es-CO"/>
              </w:rPr>
              <w:t>i. Tramitar ante los pagadores, previa autorización, los descuentos de los asociados, que podrán ser en todo caso, descuentos por la modalidad de libranza u otras formas de pago.</w:t>
            </w:r>
            <w:r w:rsidRPr="00407F8D">
              <w:rPr>
                <w:rFonts w:eastAsia="Times New Roman" w:cs="Times New Roman"/>
                <w:color w:val="000000"/>
                <w:sz w:val="18"/>
                <w:szCs w:val="18"/>
                <w:lang w:eastAsia="es-CO"/>
              </w:rPr>
              <w:br/>
              <w:t>FEISA aplicará los descuentos conforme a los tipos de salarios y remuneraciones, en cumplimiento del principio de Equidad entre sus asociados.</w:t>
            </w:r>
            <w:r w:rsidRPr="00407F8D">
              <w:rPr>
                <w:rFonts w:eastAsia="Times New Roman" w:cs="Times New Roman"/>
                <w:color w:val="000000"/>
                <w:sz w:val="18"/>
                <w:szCs w:val="18"/>
                <w:lang w:eastAsia="es-CO"/>
              </w:rPr>
              <w:br/>
              <w:t>j. Ejecutar otras actividades económicas, sociales o culturales complementarias de las anteriores que permitan cumplir el objeto propuesto dentro de los cuales estará el realizar cualquier actividad comercial licita permitida.</w:t>
            </w:r>
            <w:r w:rsidRPr="00407F8D">
              <w:rPr>
                <w:rFonts w:eastAsia="Times New Roman" w:cs="Times New Roman"/>
                <w:color w:val="000000"/>
                <w:sz w:val="18"/>
                <w:szCs w:val="18"/>
                <w:lang w:eastAsia="es-CO"/>
              </w:rPr>
              <w:br/>
              <w:t>k. Adquirir y enajenar muebles e inmuebles, grabarlos y limitar su dominio; firmar, aceptar y descontar títulos valores; abrir cuentas corrientes bancarias, y en general realizar toda clase de actos, contratos y demás actividades lícitas y permitidas a estas por la legislación vigente, las cuales sean necesarias para el desarrollo del objeto social, de acuerdo con las facultades establecidas en el presente Estatuto.</w:t>
            </w:r>
            <w:r w:rsidRPr="00407F8D">
              <w:rPr>
                <w:rFonts w:eastAsia="Times New Roman" w:cs="Times New Roman"/>
                <w:color w:val="000000"/>
                <w:sz w:val="18"/>
                <w:szCs w:val="18"/>
                <w:lang w:eastAsia="es-CO"/>
              </w:rPr>
              <w:br/>
              <w:t>l. Crear empresas y participar en sociedades que permitan la generación de ingresos a la matriz y el desarrollo de cadena de valor en beneficio de los asociados de FEISA.</w:t>
            </w:r>
            <w:r w:rsidRPr="00407F8D">
              <w:rPr>
                <w:rFonts w:eastAsia="Times New Roman" w:cs="Times New Roman"/>
                <w:color w:val="000000"/>
                <w:sz w:val="18"/>
                <w:szCs w:val="18"/>
                <w:lang w:eastAsia="es-CO"/>
              </w:rPr>
              <w:br/>
              <w:t>m. Vender cartera de crédito de ex asociados, comprar cartera de los asociados, y en general realizar toda clase de actos, contratos y demás actividades lícitas y permitidas a las entidades de la economía solidaria por la legislación vigente, y las cuales sean necesarias para el desarrollo del objeto social.</w:t>
            </w:r>
          </w:p>
        </w:tc>
        <w:tc>
          <w:tcPr>
            <w:tcW w:w="5244" w:type="dxa"/>
            <w:shd w:val="clear" w:color="auto" w:fill="auto"/>
            <w:hideMark/>
          </w:tcPr>
          <w:p w14:paraId="26079DD0"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0D3DF18F"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1C68A8E2"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7623A6D6"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50C45D8C"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18459CCD"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419D2F40"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462A8EBB"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69B265A9"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7BF2FA67"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337D44D8"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67C6DD05" w14:textId="77777777" w:rsidR="00DD4344" w:rsidRPr="0078002B" w:rsidRDefault="00DD4344" w:rsidP="001F7B08">
            <w:pPr>
              <w:spacing w:after="240" w:line="240" w:lineRule="auto"/>
              <w:jc w:val="both"/>
              <w:rPr>
                <w:rFonts w:eastAsia="Times New Roman" w:cs="Times New Roman"/>
                <w:color w:val="000000"/>
                <w:sz w:val="18"/>
                <w:szCs w:val="18"/>
                <w:lang w:eastAsia="es-CO"/>
              </w:rPr>
            </w:pPr>
          </w:p>
          <w:p w14:paraId="5319FEC1" w14:textId="77777777" w:rsidR="00DD4344" w:rsidRPr="00407F8D" w:rsidRDefault="00DD4344" w:rsidP="001F7B08">
            <w:pPr>
              <w:spacing w:after="240" w:line="240" w:lineRule="auto"/>
              <w:jc w:val="both"/>
              <w:rPr>
                <w:rFonts w:eastAsia="Times New Roman" w:cs="Times New Roman"/>
                <w:color w:val="000000"/>
                <w:sz w:val="18"/>
                <w:szCs w:val="18"/>
                <w:lang w:eastAsia="es-CO"/>
              </w:rPr>
            </w:pPr>
            <w:r w:rsidRPr="00407F8D">
              <w:rPr>
                <w:rFonts w:eastAsia="Times New Roman" w:cs="Times New Roman"/>
                <w:color w:val="000000"/>
                <w:sz w:val="18"/>
                <w:szCs w:val="18"/>
                <w:lang w:eastAsia="es-CO"/>
              </w:rPr>
              <w:t>En cumplimiento del decreto 1008 de 2020 establece las condiciones para el registro, y dentro de estas se exige que el objeto social del Fondo de Empleados FEISA registre o incluya la realización de operaciones de libranza y el origen licito de los recursos. La exigencia nace de la Cámara de Comercio de Medellín para Antioquia, busca asegurar que las entidades que operan en el mercado de libranzas lo hagan de manera transparente y legal, previniendo el uso de recursos de origen ilícito. Al incluir el origen lícito de los recursos en el objeto social, FEISA demuestran su compromiso con el cumplimiento de la normativa y contribuyen a la prevención del lavado de activos y la financiación del terrorismo.</w:t>
            </w:r>
          </w:p>
        </w:tc>
      </w:tr>
    </w:tbl>
    <w:p w14:paraId="1DFAA7C8" w14:textId="77777777" w:rsidR="00DD4344" w:rsidRDefault="00DD4344" w:rsidP="00DD4344">
      <w:pPr>
        <w:jc w:val="right"/>
      </w:pPr>
    </w:p>
    <w:p w14:paraId="01436D3B" w14:textId="77777777" w:rsidR="00DD4344" w:rsidRPr="00010195" w:rsidRDefault="00DD4344" w:rsidP="00DD4344">
      <w:pPr>
        <w:jc w:val="both"/>
        <w:rPr>
          <w:sz w:val="20"/>
          <w:szCs w:val="20"/>
        </w:rPr>
      </w:pPr>
    </w:p>
    <w:tbl>
      <w:tblPr>
        <w:tblW w:w="190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7225"/>
        <w:gridCol w:w="6804"/>
        <w:gridCol w:w="5018"/>
      </w:tblGrid>
      <w:tr w:rsidR="00DD4344" w:rsidRPr="00407F8D" w14:paraId="2DCE5367" w14:textId="77777777" w:rsidTr="001F7B08">
        <w:trPr>
          <w:trHeight w:val="1740"/>
        </w:trPr>
        <w:tc>
          <w:tcPr>
            <w:tcW w:w="7225" w:type="dxa"/>
            <w:shd w:val="clear" w:color="auto" w:fill="FFFFFF" w:themeFill="background1"/>
            <w:hideMark/>
          </w:tcPr>
          <w:p w14:paraId="12C22C74" w14:textId="77777777" w:rsidR="00DD4344" w:rsidRPr="00010195" w:rsidRDefault="00DD4344" w:rsidP="001F7B08">
            <w:pPr>
              <w:spacing w:after="0" w:line="240" w:lineRule="auto"/>
              <w:jc w:val="both"/>
              <w:rPr>
                <w:rFonts w:eastAsia="Times New Roman" w:cs="Times New Roman"/>
                <w:color w:val="000000"/>
                <w:sz w:val="20"/>
                <w:szCs w:val="20"/>
                <w:lang w:eastAsia="es-CO"/>
              </w:rPr>
            </w:pPr>
            <w:bookmarkStart w:id="1" w:name="ART8"/>
            <w:r w:rsidRPr="00407F8D">
              <w:rPr>
                <w:rFonts w:eastAsia="Times New Roman" w:cs="Times New Roman"/>
                <w:b/>
                <w:bCs/>
                <w:color w:val="000000"/>
                <w:sz w:val="20"/>
                <w:szCs w:val="20"/>
                <w:lang w:eastAsia="es-CO"/>
              </w:rPr>
              <w:t xml:space="preserve">ARTÍCULO 8. VÍNCULO DE ASOCIACIÓN Y REQUISITOS </w:t>
            </w:r>
            <w:bookmarkEnd w:id="1"/>
            <w:r w:rsidRPr="00407F8D">
              <w:rPr>
                <w:rFonts w:eastAsia="Times New Roman" w:cs="Times New Roman"/>
                <w:color w:val="000000"/>
                <w:sz w:val="20"/>
                <w:szCs w:val="20"/>
                <w:lang w:eastAsia="es-CO"/>
              </w:rPr>
              <w:t>- Las empresas que determinan el vínculo de asociación son las siguientes:</w:t>
            </w:r>
          </w:p>
          <w:p w14:paraId="3E302493" w14:textId="77777777" w:rsidR="00DD4344" w:rsidRPr="00010195" w:rsidRDefault="00DD4344" w:rsidP="001F7B08">
            <w:pPr>
              <w:spacing w:after="0" w:line="240" w:lineRule="auto"/>
              <w:jc w:val="both"/>
              <w:rPr>
                <w:rFonts w:eastAsia="Times New Roman" w:cs="Times New Roman"/>
                <w:color w:val="000000"/>
                <w:sz w:val="20"/>
                <w:szCs w:val="20"/>
                <w:lang w:eastAsia="es-CO"/>
              </w:rPr>
            </w:pPr>
          </w:p>
          <w:p w14:paraId="57F7F6DA"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Interconexión Eléctrica S.A. E.S.P., ISAGEN S.A. E.S.P., AES COLOMBIA &amp; CIA S.C.A. E.S.P. E.S.P., INTERNEXA S.A., CIDET, XM Compañía de Expertos en Mercados S.A. E.S.P., ISA INTERCOLOMBIA S.A. E.S.P., INTEIA S.A.S., TRANSELCA S.A. E.S.P. ECOPETROLS.A., CENIT TRANSPORTE Y LOGISTICA DE HIDROCARBUROS S. A. S,</w:t>
            </w:r>
            <w:r w:rsidRPr="00407F8D">
              <w:rPr>
                <w:rFonts w:eastAsia="Times New Roman" w:cs="Times New Roman"/>
                <w:strike/>
                <w:color w:val="FF0000"/>
                <w:sz w:val="20"/>
                <w:szCs w:val="20"/>
                <w:lang w:eastAsia="es-CO"/>
              </w:rPr>
              <w:t xml:space="preserve"> OLEODUCTO CENTRAL S.A.S, OLEODUCTO DE COLOMBIA S.A</w:t>
            </w:r>
            <w:r w:rsidRPr="00407F8D">
              <w:rPr>
                <w:rFonts w:eastAsia="Times New Roman" w:cs="Times New Roman"/>
                <w:color w:val="000000"/>
                <w:sz w:val="20"/>
                <w:szCs w:val="20"/>
                <w:lang w:eastAsia="es-CO"/>
              </w:rPr>
              <w:t xml:space="preserve">, </w:t>
            </w:r>
            <w:r w:rsidRPr="00407F8D">
              <w:rPr>
                <w:rFonts w:eastAsia="Times New Roman" w:cs="Times New Roman"/>
                <w:strike/>
                <w:color w:val="FF0000"/>
                <w:sz w:val="20"/>
                <w:szCs w:val="20"/>
                <w:lang w:eastAsia="es-CO"/>
              </w:rPr>
              <w:t>OLEODUCTO DE LOS LLANOS ORIENTALES S.A ,</w:t>
            </w:r>
            <w:r w:rsidRPr="00407F8D">
              <w:rPr>
                <w:rFonts w:eastAsia="Times New Roman" w:cs="Times New Roman"/>
                <w:color w:val="000000"/>
                <w:sz w:val="20"/>
                <w:szCs w:val="20"/>
                <w:lang w:eastAsia="es-CO"/>
              </w:rPr>
              <w:t xml:space="preserve"> HOCOL S.A ,</w:t>
            </w:r>
            <w:r w:rsidRPr="00407F8D">
              <w:rPr>
                <w:rFonts w:eastAsia="Times New Roman" w:cs="Times New Roman"/>
                <w:color w:val="FF0000"/>
                <w:sz w:val="20"/>
                <w:szCs w:val="20"/>
                <w:lang w:eastAsia="es-CO"/>
              </w:rPr>
              <w:t xml:space="preserve"> </w:t>
            </w:r>
            <w:r w:rsidRPr="00407F8D">
              <w:rPr>
                <w:rFonts w:eastAsia="Times New Roman" w:cs="Times New Roman"/>
                <w:strike/>
                <w:color w:val="FF0000"/>
                <w:sz w:val="20"/>
                <w:szCs w:val="20"/>
                <w:lang w:eastAsia="es-CO"/>
              </w:rPr>
              <w:t>ESSENTIA S.A.S , REFINERIA DE CARTAGENA S.A.S - REFICAR</w:t>
            </w:r>
            <w:r w:rsidRPr="00407F8D">
              <w:rPr>
                <w:rFonts w:eastAsia="Times New Roman" w:cs="Times New Roman"/>
                <w:color w:val="FF0000"/>
                <w:sz w:val="20"/>
                <w:szCs w:val="20"/>
                <w:lang w:eastAsia="es-CO"/>
              </w:rPr>
              <w:t>,</w:t>
            </w:r>
            <w:r w:rsidRPr="00407F8D">
              <w:rPr>
                <w:rFonts w:eastAsia="Times New Roman" w:cs="Times New Roman"/>
                <w:color w:val="000000"/>
                <w:sz w:val="20"/>
                <w:szCs w:val="20"/>
                <w:lang w:eastAsia="es-CO"/>
              </w:rPr>
              <w:t xml:space="preserve"> EQUION ENERGIA LIMITED , I</w:t>
            </w:r>
            <w:r w:rsidRPr="00407F8D">
              <w:rPr>
                <w:rFonts w:eastAsia="Times New Roman" w:cs="Times New Roman"/>
                <w:strike/>
                <w:color w:val="FF0000"/>
                <w:sz w:val="20"/>
                <w:szCs w:val="20"/>
                <w:lang w:eastAsia="es-CO"/>
              </w:rPr>
              <w:t>NVERSIONES DE GASES DE COLOMBIA S.A – INVERCOLSA ,</w:t>
            </w:r>
            <w:r w:rsidRPr="00407F8D">
              <w:rPr>
                <w:rFonts w:eastAsia="Times New Roman" w:cs="Times New Roman"/>
                <w:color w:val="000000"/>
                <w:sz w:val="20"/>
                <w:szCs w:val="20"/>
                <w:lang w:eastAsia="es-CO"/>
              </w:rPr>
              <w:t xml:space="preserve"> CONCESION COSTERA CARTAGENA BARRANQUILLA S. A. S , FEISA, FEISA SOLUCIONES S.A.S. y AGENCIA DE SEGUROS FEISA LTDA. Lo serán también las empresas que se constituyan como producto de escisiones, transformaciones, enajenaciones, fusiones o reestructuraciones de las mencionadas compañías.</w:t>
            </w:r>
          </w:p>
        </w:tc>
        <w:tc>
          <w:tcPr>
            <w:tcW w:w="6804" w:type="dxa"/>
            <w:shd w:val="clear" w:color="auto" w:fill="auto"/>
            <w:hideMark/>
          </w:tcPr>
          <w:p w14:paraId="5EC5EA73" w14:textId="77777777" w:rsidR="00DD4344" w:rsidRPr="00010195"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b/>
                <w:bCs/>
                <w:color w:val="000000"/>
                <w:sz w:val="20"/>
                <w:szCs w:val="20"/>
                <w:lang w:eastAsia="es-CO"/>
              </w:rPr>
              <w:t xml:space="preserve">ARTÍCULO 8. VÍNCULO DE ASOCIACIÓN Y REQUISITOS </w:t>
            </w:r>
            <w:r w:rsidRPr="00407F8D">
              <w:rPr>
                <w:rFonts w:eastAsia="Times New Roman" w:cs="Times New Roman"/>
                <w:color w:val="000000"/>
                <w:sz w:val="20"/>
                <w:szCs w:val="20"/>
                <w:lang w:eastAsia="es-CO"/>
              </w:rPr>
              <w:t>- Las empresas que determinan el vínculo de asociación son las siguientes:</w:t>
            </w:r>
          </w:p>
          <w:p w14:paraId="69C03523" w14:textId="77777777" w:rsidR="00DD4344" w:rsidRPr="00010195" w:rsidRDefault="00DD4344" w:rsidP="001F7B08">
            <w:pPr>
              <w:spacing w:after="0" w:line="240" w:lineRule="auto"/>
              <w:jc w:val="both"/>
              <w:rPr>
                <w:rFonts w:eastAsia="Times New Roman" w:cs="Times New Roman"/>
                <w:color w:val="000000"/>
                <w:sz w:val="20"/>
                <w:szCs w:val="20"/>
                <w:lang w:eastAsia="es-CO"/>
              </w:rPr>
            </w:pPr>
          </w:p>
          <w:p w14:paraId="0DC3671F"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Interconexión Eléctrica S.A. E.S.P., ISAGEN S.A. E.S.P., AES COLOMBIA &amp; CIA S.C.A. E.S.P., INTERNEXA S.A., CIDET, XM Compañía de Expertos en Mercados S.A. E.S.P., ISA INTERCOLOMBIA S.A. E.S.P., INTEIA S.A.S., TRANSELCA S.A. E.S.P., ECOPETROL S.A., CENIT TRANSPORTE Y LOGISTICA DE HIDROCARBUROS S.A.S., HOCOL S.A,</w:t>
            </w:r>
            <w:r w:rsidRPr="4B6C5ACB">
              <w:rPr>
                <w:rFonts w:eastAsia="Times New Roman" w:cs="Times New Roman"/>
                <w:color w:val="FF0000"/>
                <w:sz w:val="20"/>
                <w:szCs w:val="20"/>
                <w:lang w:eastAsia="es-CO"/>
              </w:rPr>
              <w:t xml:space="preserve"> </w:t>
            </w:r>
            <w:r w:rsidRPr="4B6C5ACB">
              <w:rPr>
                <w:rFonts w:eastAsia="Times New Roman" w:cs="Times New Roman"/>
                <w:color w:val="000000" w:themeColor="text1"/>
                <w:sz w:val="20"/>
                <w:szCs w:val="20"/>
                <w:lang w:eastAsia="es-CO"/>
              </w:rPr>
              <w:t>EQUION ENERGIA LIMITED, CONCESION COSTERA CARTAGENA BARRANQUILLA S.A.S, FEISA, FEISA SOLUCIONES S.A.S. y AGENCIA DE SEGUROS FEISA LTDA. Lo serán también las empresas que se constituyan como producto de escisiones, transformaciones, enajenaciones, fusiones o reestructuraciones de las mencionadas compañías.</w:t>
            </w:r>
          </w:p>
        </w:tc>
        <w:tc>
          <w:tcPr>
            <w:tcW w:w="5018" w:type="dxa"/>
            <w:shd w:val="clear" w:color="auto" w:fill="auto"/>
          </w:tcPr>
          <w:p w14:paraId="1C57B6DA" w14:textId="77777777" w:rsidR="00DD4344" w:rsidRPr="00010195" w:rsidRDefault="00DD4344" w:rsidP="001F7B08">
            <w:pPr>
              <w:spacing w:after="0" w:line="240" w:lineRule="auto"/>
              <w:jc w:val="both"/>
              <w:rPr>
                <w:rFonts w:eastAsia="Times New Roman" w:cs="Times New Roman"/>
                <w:color w:val="000000"/>
                <w:sz w:val="20"/>
                <w:szCs w:val="20"/>
                <w:lang w:eastAsia="es-CO"/>
              </w:rPr>
            </w:pPr>
          </w:p>
          <w:p w14:paraId="6C0E9193" w14:textId="77777777" w:rsidR="00DD4344" w:rsidRPr="00010195" w:rsidRDefault="00DD4344" w:rsidP="001F7B08">
            <w:pPr>
              <w:spacing w:after="0" w:line="240" w:lineRule="auto"/>
              <w:jc w:val="both"/>
              <w:rPr>
                <w:rFonts w:eastAsia="Times New Roman" w:cs="Times New Roman"/>
                <w:color w:val="000000"/>
                <w:sz w:val="20"/>
                <w:szCs w:val="20"/>
                <w:lang w:eastAsia="es-CO"/>
              </w:rPr>
            </w:pPr>
          </w:p>
          <w:p w14:paraId="05F3A014" w14:textId="77777777" w:rsidR="00DD4344" w:rsidRPr="00010195" w:rsidRDefault="00DD4344" w:rsidP="001F7B08">
            <w:pPr>
              <w:spacing w:after="0" w:line="240" w:lineRule="auto"/>
              <w:jc w:val="both"/>
              <w:rPr>
                <w:rFonts w:eastAsia="Times New Roman" w:cs="Times New Roman"/>
                <w:color w:val="000000"/>
                <w:sz w:val="20"/>
                <w:szCs w:val="20"/>
                <w:lang w:eastAsia="es-CO"/>
              </w:rPr>
            </w:pPr>
          </w:p>
          <w:p w14:paraId="6E50D37D"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Este listado de Empresas Vinculantes debe ser revisado y armonizado con el Plan Estratégico y el Crecimiento proyectado y sustentable del Fondo.</w:t>
            </w:r>
          </w:p>
        </w:tc>
      </w:tr>
      <w:tr w:rsidR="00DD4344" w:rsidRPr="00407F8D" w14:paraId="281533F8" w14:textId="77777777" w:rsidTr="001F7B08">
        <w:trPr>
          <w:trHeight w:val="1152"/>
        </w:trPr>
        <w:tc>
          <w:tcPr>
            <w:tcW w:w="7225" w:type="dxa"/>
            <w:shd w:val="clear" w:color="auto" w:fill="auto"/>
            <w:hideMark/>
          </w:tcPr>
          <w:p w14:paraId="5F626CF5"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La relación laboral y reglamentaria entre las empresas vinculantes y el respectivo trabajador determina el vínculo común de asociación para quienes conforman FEISA. Podrá ser asociado FEISA, la persona natural que cumpla con uno de los siguientes requisitos</w:t>
            </w:r>
          </w:p>
        </w:tc>
        <w:tc>
          <w:tcPr>
            <w:tcW w:w="6804" w:type="dxa"/>
            <w:shd w:val="clear" w:color="auto" w:fill="auto"/>
            <w:hideMark/>
          </w:tcPr>
          <w:p w14:paraId="5DFAEB56"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La relación laboral y reglamentaria entre las empresas vinculantes y el respectivo trabajador determina el vínculo común de asociación para quienes conforman FEISA. Podrá ser asociado FEISA, la persona natural que cumpla con uno de los siguientes requisitos</w:t>
            </w:r>
          </w:p>
        </w:tc>
        <w:tc>
          <w:tcPr>
            <w:tcW w:w="5018" w:type="dxa"/>
            <w:shd w:val="clear" w:color="auto" w:fill="auto"/>
            <w:hideMark/>
          </w:tcPr>
          <w:p w14:paraId="7E233780"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59F60834" w14:textId="77777777" w:rsidTr="001F7B08">
        <w:trPr>
          <w:trHeight w:val="1830"/>
        </w:trPr>
        <w:tc>
          <w:tcPr>
            <w:tcW w:w="7225" w:type="dxa"/>
            <w:shd w:val="clear" w:color="auto" w:fill="auto"/>
            <w:hideMark/>
          </w:tcPr>
          <w:p w14:paraId="50777E58"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a. Ser trabajador de Empresa Vinculante.</w:t>
            </w:r>
          </w:p>
        </w:tc>
        <w:tc>
          <w:tcPr>
            <w:tcW w:w="6804" w:type="dxa"/>
            <w:shd w:val="clear" w:color="auto" w:fill="auto"/>
            <w:hideMark/>
          </w:tcPr>
          <w:p w14:paraId="1336DA3A"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 xml:space="preserve">a. Ser trabajador de Empresa Vinculante. </w:t>
            </w:r>
            <w:r w:rsidRPr="00407F8D">
              <w:rPr>
                <w:rFonts w:eastAsia="Times New Roman" w:cs="Times New Roman"/>
                <w:color w:val="215C98"/>
                <w:sz w:val="20"/>
                <w:szCs w:val="20"/>
                <w:u w:val="single"/>
                <w:lang w:eastAsia="es-CO"/>
              </w:rPr>
              <w:t xml:space="preserve">No podrán ser asociados del FEISA las personas que desempeñen cargos de dirección (cargo de Gerente o presidente, </w:t>
            </w:r>
            <w:proofErr w:type="gramStart"/>
            <w:r w:rsidRPr="00407F8D">
              <w:rPr>
                <w:rFonts w:eastAsia="Times New Roman" w:cs="Times New Roman"/>
                <w:color w:val="215C98"/>
                <w:sz w:val="20"/>
                <w:szCs w:val="20"/>
                <w:u w:val="single"/>
                <w:lang w:eastAsia="es-CO"/>
              </w:rPr>
              <w:t>Directores</w:t>
            </w:r>
            <w:proofErr w:type="gramEnd"/>
            <w:r w:rsidRPr="00407F8D">
              <w:rPr>
                <w:rFonts w:eastAsia="Times New Roman" w:cs="Times New Roman"/>
                <w:color w:val="215C98"/>
                <w:sz w:val="20"/>
                <w:szCs w:val="20"/>
                <w:u w:val="single"/>
                <w:lang w:eastAsia="es-CO"/>
              </w:rPr>
              <w:t xml:space="preserve"> de área o vicepresidentes o similares) en las siguientes empresas vinculantes: FEISA, FEISA SOLUCIONES S.A.S. y AGENCIA DE SEGUROS FEISA LTDA.</w:t>
            </w:r>
          </w:p>
        </w:tc>
        <w:tc>
          <w:tcPr>
            <w:tcW w:w="5018" w:type="dxa"/>
            <w:shd w:val="clear" w:color="auto" w:fill="auto"/>
            <w:hideMark/>
          </w:tcPr>
          <w:p w14:paraId="3A5E97E5"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Sugiero ajustar este ítem con una redacción en la cual el nivel directivo del fondo o de las empresas filiales no sean asociados, pues al ser ellos quienes ejecutan y direccionan el fondo o sus filiales están en una condición de potenciales conflictos de interés difíciles de controlar y que pueden afectar la gestión de la organización.</w:t>
            </w:r>
          </w:p>
        </w:tc>
      </w:tr>
      <w:tr w:rsidR="00DD4344" w:rsidRPr="00407F8D" w14:paraId="53D4D8EE" w14:textId="77777777" w:rsidTr="001F7B08">
        <w:trPr>
          <w:trHeight w:val="401"/>
        </w:trPr>
        <w:tc>
          <w:tcPr>
            <w:tcW w:w="7225" w:type="dxa"/>
            <w:shd w:val="clear" w:color="auto" w:fill="auto"/>
            <w:hideMark/>
          </w:tcPr>
          <w:p w14:paraId="4EA58ED4"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b. jubilados y pensionados que tengan la calidad de asociados</w:t>
            </w:r>
          </w:p>
        </w:tc>
        <w:tc>
          <w:tcPr>
            <w:tcW w:w="6804" w:type="dxa"/>
            <w:shd w:val="clear" w:color="auto" w:fill="auto"/>
            <w:hideMark/>
          </w:tcPr>
          <w:p w14:paraId="40652FFC"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b. Jubilados y pensionados que tengan la calidad de asociados.</w:t>
            </w:r>
          </w:p>
        </w:tc>
        <w:tc>
          <w:tcPr>
            <w:tcW w:w="5018" w:type="dxa"/>
            <w:shd w:val="clear" w:color="auto" w:fill="auto"/>
            <w:hideMark/>
          </w:tcPr>
          <w:p w14:paraId="04EEAFA4"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6A295797" w14:textId="77777777" w:rsidTr="001F7B08">
        <w:trPr>
          <w:trHeight w:val="1413"/>
        </w:trPr>
        <w:tc>
          <w:tcPr>
            <w:tcW w:w="7225" w:type="dxa"/>
            <w:shd w:val="clear" w:color="auto" w:fill="auto"/>
            <w:hideMark/>
          </w:tcPr>
          <w:p w14:paraId="2792FEB3"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c. Los sustitutos de</w:t>
            </w:r>
            <w:r w:rsidRPr="00407F8D">
              <w:rPr>
                <w:rFonts w:eastAsia="Times New Roman" w:cs="Times New Roman"/>
                <w:strike/>
                <w:color w:val="FF0000"/>
                <w:sz w:val="20"/>
                <w:szCs w:val="20"/>
                <w:lang w:eastAsia="es-CO"/>
              </w:rPr>
              <w:t xml:space="preserve"> los pensionados o jubilados que hubiesen tenido la calidad de asociados.</w:t>
            </w:r>
          </w:p>
        </w:tc>
        <w:tc>
          <w:tcPr>
            <w:tcW w:w="6804" w:type="dxa"/>
            <w:shd w:val="clear" w:color="auto" w:fill="auto"/>
            <w:hideMark/>
          </w:tcPr>
          <w:p w14:paraId="4D41E381"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c. Los sustitutos de</w:t>
            </w:r>
            <w:r w:rsidRPr="4B6C5ACB">
              <w:rPr>
                <w:rFonts w:eastAsia="Times New Roman" w:cs="Times New Roman"/>
                <w:color w:val="215C98"/>
                <w:sz w:val="20"/>
                <w:szCs w:val="20"/>
                <w:u w:val="single"/>
                <w:lang w:eastAsia="es-CO"/>
              </w:rPr>
              <w:t xml:space="preserve"> pensión de sobreviviente de los</w:t>
            </w:r>
            <w:r w:rsidRPr="4B6C5ACB">
              <w:rPr>
                <w:rFonts w:eastAsia="Times New Roman" w:cs="Times New Roman"/>
                <w:color w:val="000000" w:themeColor="text1"/>
                <w:sz w:val="20"/>
                <w:szCs w:val="20"/>
                <w:lang w:eastAsia="es-CO"/>
              </w:rPr>
              <w:t xml:space="preserve"> asociados</w:t>
            </w:r>
            <w:r w:rsidRPr="4B6C5ACB">
              <w:rPr>
                <w:rFonts w:eastAsia="Times New Roman" w:cs="Times New Roman"/>
                <w:color w:val="215C98"/>
                <w:sz w:val="20"/>
                <w:szCs w:val="20"/>
                <w:u w:val="single"/>
                <w:lang w:eastAsia="es-CO"/>
              </w:rPr>
              <w:t xml:space="preserve"> fallecidos</w:t>
            </w:r>
            <w:r w:rsidRPr="4B6C5ACB">
              <w:rPr>
                <w:rFonts w:eastAsia="Times New Roman" w:cs="Times New Roman"/>
                <w:color w:val="000000" w:themeColor="text1"/>
                <w:sz w:val="20"/>
                <w:szCs w:val="20"/>
                <w:lang w:eastAsia="es-CO"/>
              </w:rPr>
              <w:t>.</w:t>
            </w:r>
          </w:p>
        </w:tc>
        <w:tc>
          <w:tcPr>
            <w:tcW w:w="5018" w:type="dxa"/>
            <w:shd w:val="clear" w:color="auto" w:fill="auto"/>
            <w:hideMark/>
          </w:tcPr>
          <w:p w14:paraId="73C1BAD4"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010195">
              <w:rPr>
                <w:rFonts w:eastAsia="Times New Roman" w:cs="Times New Roman"/>
                <w:color w:val="000000"/>
                <w:sz w:val="20"/>
                <w:szCs w:val="20"/>
                <w:lang w:eastAsia="es-CO"/>
              </w:rPr>
              <w:t>Como sustitutos</w:t>
            </w:r>
            <w:r w:rsidRPr="00407F8D">
              <w:rPr>
                <w:rFonts w:eastAsia="Times New Roman" w:cs="Times New Roman"/>
                <w:color w:val="000000"/>
                <w:sz w:val="20"/>
                <w:szCs w:val="20"/>
                <w:lang w:eastAsia="es-CO"/>
              </w:rPr>
              <w:t xml:space="preserve"> se refieren a quienes adquieren o retoman la </w:t>
            </w:r>
            <w:r w:rsidRPr="00010195">
              <w:rPr>
                <w:rFonts w:eastAsia="Times New Roman" w:cs="Times New Roman"/>
                <w:color w:val="000000"/>
                <w:sz w:val="20"/>
                <w:szCs w:val="20"/>
                <w:lang w:eastAsia="es-CO"/>
              </w:rPr>
              <w:t>pensión</w:t>
            </w:r>
            <w:r w:rsidRPr="00407F8D">
              <w:rPr>
                <w:rFonts w:eastAsia="Times New Roman" w:cs="Times New Roman"/>
                <w:color w:val="000000"/>
                <w:sz w:val="20"/>
                <w:szCs w:val="20"/>
                <w:lang w:eastAsia="es-CO"/>
              </w:rPr>
              <w:t xml:space="preserve"> del fallecido. Pensionados que hubieren tenido calidad de asociado, se puede interpretar en cualquier momento, y debe entenderse que es de asociado vigente, no anterior.</w:t>
            </w:r>
          </w:p>
        </w:tc>
      </w:tr>
      <w:tr w:rsidR="00DD4344" w:rsidRPr="00407F8D" w14:paraId="52504043" w14:textId="77777777" w:rsidTr="001F7B08">
        <w:trPr>
          <w:trHeight w:val="1129"/>
        </w:trPr>
        <w:tc>
          <w:tcPr>
            <w:tcW w:w="7225" w:type="dxa"/>
            <w:shd w:val="clear" w:color="auto" w:fill="auto"/>
            <w:hideMark/>
          </w:tcPr>
          <w:p w14:paraId="4F12305E"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d. Asociados en continuidad: Trabajadores de las empresas que generan el vínculo de asociación, que, al momento de desvincularse por una causal distinta a pensión o jubilación, de la respectiva empresa tengan cinco (5) años o más continuos o discontinuos como asociados, tienen derecho a continuar como asociado, previa solicitud escrita y el cumplimiento de los requisitos que fije la Junta Directiva.</w:t>
            </w:r>
          </w:p>
        </w:tc>
        <w:tc>
          <w:tcPr>
            <w:tcW w:w="6804" w:type="dxa"/>
            <w:shd w:val="clear" w:color="auto" w:fill="auto"/>
            <w:hideMark/>
          </w:tcPr>
          <w:p w14:paraId="07D6714D"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d. Asociados en continuidad: Trabajadores de las empresas que generan el vínculo de asociación, que, al momento de desvincularse por una causal distinta a pensión o jubilación, de la respectiva empresa tengan cinco (5) años o más continuos o discontinuos como asociados, tienen derecho a continuar como asociado, previa solicitud escrita y el cumplimiento de los requisitos que fije la Junta Directiva.</w:t>
            </w:r>
          </w:p>
        </w:tc>
        <w:tc>
          <w:tcPr>
            <w:tcW w:w="5018" w:type="dxa"/>
            <w:shd w:val="clear" w:color="auto" w:fill="auto"/>
            <w:hideMark/>
          </w:tcPr>
          <w:p w14:paraId="48C540B5"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27F01B73" w14:textId="77777777" w:rsidTr="001F7B08">
        <w:trPr>
          <w:trHeight w:val="1455"/>
        </w:trPr>
        <w:tc>
          <w:tcPr>
            <w:tcW w:w="7225" w:type="dxa"/>
            <w:shd w:val="clear" w:color="auto" w:fill="auto"/>
            <w:hideMark/>
          </w:tcPr>
          <w:p w14:paraId="6BBE2261"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lastRenderedPageBreak/>
              <w:t>La Junta Directiva en los requisitos que fije, tendrá en cuenta que prevalecerá el derecho del asociado a continuar en FEISA.</w:t>
            </w:r>
            <w:r w:rsidRPr="00407F8D">
              <w:rPr>
                <w:rFonts w:eastAsia="Times New Roman" w:cs="Times New Roman"/>
                <w:color w:val="000000"/>
                <w:sz w:val="20"/>
                <w:szCs w:val="20"/>
                <w:lang w:eastAsia="es-CO"/>
              </w:rPr>
              <w:br/>
              <w:t>Se conservará la calidad de asociado hasta un plazo de ciento veinte (120) días calendario siguientes a la desvinculación laboral, término durante el cual el asociado debe comunicar si continúa o no en FEISA.</w:t>
            </w:r>
          </w:p>
        </w:tc>
        <w:tc>
          <w:tcPr>
            <w:tcW w:w="6804" w:type="dxa"/>
            <w:shd w:val="clear" w:color="auto" w:fill="auto"/>
            <w:hideMark/>
          </w:tcPr>
          <w:p w14:paraId="7839CD7C"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La Junta Directiva en los requisitos que fije, tendrá en cuenta que prevalecerá el derecho del asociado a continuar en FEISA.</w:t>
            </w:r>
            <w:r w:rsidRPr="00407F8D">
              <w:rPr>
                <w:rFonts w:eastAsia="Times New Roman" w:cs="Times New Roman"/>
                <w:color w:val="000000"/>
                <w:sz w:val="20"/>
                <w:szCs w:val="20"/>
                <w:lang w:eastAsia="es-CO"/>
              </w:rPr>
              <w:br/>
              <w:t>Se conservará la calidad de asociado hasta un plazo de ciento veinte (120) días calendario siguientes a la desvinculación laboral, término durante el cual el asociado debe comunicar si continúa o no en FEISA.</w:t>
            </w:r>
          </w:p>
        </w:tc>
        <w:tc>
          <w:tcPr>
            <w:tcW w:w="5018" w:type="dxa"/>
            <w:shd w:val="clear" w:color="auto" w:fill="auto"/>
            <w:hideMark/>
          </w:tcPr>
          <w:p w14:paraId="5C8CFDC3"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60A87E34" w14:textId="77777777" w:rsidTr="001F7B08">
        <w:trPr>
          <w:trHeight w:val="900"/>
        </w:trPr>
        <w:tc>
          <w:tcPr>
            <w:tcW w:w="7225" w:type="dxa"/>
            <w:shd w:val="clear" w:color="auto" w:fill="auto"/>
            <w:hideMark/>
          </w:tcPr>
          <w:p w14:paraId="4159DD0D"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De no recibir FEISA la anterior comunicación, se entenderá que el asociado no hará uso al derecho a la continuidad en FEISA.</w:t>
            </w:r>
          </w:p>
        </w:tc>
        <w:tc>
          <w:tcPr>
            <w:tcW w:w="6804" w:type="dxa"/>
            <w:shd w:val="clear" w:color="auto" w:fill="auto"/>
            <w:hideMark/>
          </w:tcPr>
          <w:p w14:paraId="2F820022"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De no recibir FEISA la anterior comunicación, se entenderá que el asociado no hará uso al derecho a la continuidad en FEISA.</w:t>
            </w:r>
          </w:p>
        </w:tc>
        <w:tc>
          <w:tcPr>
            <w:tcW w:w="5018" w:type="dxa"/>
            <w:shd w:val="clear" w:color="auto" w:fill="auto"/>
            <w:hideMark/>
          </w:tcPr>
          <w:p w14:paraId="294BEBF9"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73AD7721" w14:textId="77777777" w:rsidTr="001F7B08">
        <w:trPr>
          <w:trHeight w:val="1303"/>
        </w:trPr>
        <w:tc>
          <w:tcPr>
            <w:tcW w:w="7225" w:type="dxa"/>
            <w:shd w:val="clear" w:color="auto" w:fill="auto"/>
            <w:hideMark/>
          </w:tcPr>
          <w:p w14:paraId="3AFE8D6C"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b/>
                <w:bCs/>
                <w:color w:val="000000"/>
                <w:sz w:val="20"/>
                <w:szCs w:val="20"/>
                <w:lang w:eastAsia="es-CO"/>
              </w:rPr>
              <w:t>PARÁGRAFO I</w:t>
            </w:r>
            <w:r w:rsidRPr="00407F8D">
              <w:rPr>
                <w:rFonts w:eastAsia="Times New Roman" w:cs="Times New Roman"/>
                <w:color w:val="000000"/>
                <w:sz w:val="20"/>
                <w:szCs w:val="20"/>
                <w:lang w:eastAsia="es-CO"/>
              </w:rPr>
              <w:t xml:space="preserve">: La inclusión de nuevas empresas vinculantes dependerá de los estudios en los cuales se demuestre la viabilidad administrativa, jurídica, técnica, social y financiera que permitan minimizar riesgos que afecten la estabilidad económica y financiera de FEISA los cuales serán presentados a la Asamblea General de </w:t>
            </w:r>
            <w:proofErr w:type="gramStart"/>
            <w:r w:rsidRPr="00407F8D">
              <w:rPr>
                <w:rFonts w:eastAsia="Times New Roman" w:cs="Times New Roman"/>
                <w:color w:val="000000"/>
                <w:sz w:val="20"/>
                <w:szCs w:val="20"/>
                <w:lang w:eastAsia="es-CO"/>
              </w:rPr>
              <w:t>Delegados</w:t>
            </w:r>
            <w:proofErr w:type="gramEnd"/>
            <w:r w:rsidRPr="00407F8D">
              <w:rPr>
                <w:rFonts w:eastAsia="Times New Roman" w:cs="Times New Roman"/>
                <w:color w:val="000000"/>
                <w:sz w:val="20"/>
                <w:szCs w:val="20"/>
                <w:lang w:eastAsia="es-CO"/>
              </w:rPr>
              <w:t xml:space="preserve"> para su decisión.</w:t>
            </w:r>
          </w:p>
        </w:tc>
        <w:tc>
          <w:tcPr>
            <w:tcW w:w="6804" w:type="dxa"/>
            <w:shd w:val="clear" w:color="auto" w:fill="auto"/>
            <w:hideMark/>
          </w:tcPr>
          <w:p w14:paraId="52843DBA"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PARÁGRAFO I</w:t>
            </w:r>
            <w:r w:rsidRPr="4B6C5ACB">
              <w:rPr>
                <w:rFonts w:eastAsia="Times New Roman" w:cs="Times New Roman"/>
                <w:color w:val="000000" w:themeColor="text1"/>
                <w:sz w:val="20"/>
                <w:szCs w:val="20"/>
                <w:lang w:eastAsia="es-CO"/>
              </w:rPr>
              <w:t xml:space="preserve">: La inclusión de nuevas empresas vinculantes dependerá de los estudios en los cuales se demuestre la viabilidad administrativa, jurídica, técnica, social y financiera que permitan minimizar riesgos que afecten la estabilidad económica y financiera de FEISA los cuales serán presentados a la Asamblea General de </w:t>
            </w:r>
            <w:proofErr w:type="gramStart"/>
            <w:r w:rsidRPr="4B6C5ACB">
              <w:rPr>
                <w:rFonts w:eastAsia="Times New Roman" w:cs="Times New Roman"/>
                <w:color w:val="000000" w:themeColor="text1"/>
                <w:sz w:val="20"/>
                <w:szCs w:val="20"/>
                <w:lang w:eastAsia="es-CO"/>
              </w:rPr>
              <w:t>Delegados</w:t>
            </w:r>
            <w:proofErr w:type="gramEnd"/>
            <w:r w:rsidRPr="4B6C5ACB">
              <w:rPr>
                <w:rFonts w:eastAsia="Times New Roman" w:cs="Times New Roman"/>
                <w:color w:val="000000" w:themeColor="text1"/>
                <w:sz w:val="20"/>
                <w:szCs w:val="20"/>
                <w:lang w:eastAsia="es-CO"/>
              </w:rPr>
              <w:t xml:space="preserve"> para su decisión.</w:t>
            </w:r>
          </w:p>
        </w:tc>
        <w:tc>
          <w:tcPr>
            <w:tcW w:w="5018" w:type="dxa"/>
            <w:shd w:val="clear" w:color="auto" w:fill="auto"/>
            <w:hideMark/>
          </w:tcPr>
          <w:p w14:paraId="3640EC13"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222536ED" w14:textId="77777777" w:rsidTr="001F7B08">
        <w:trPr>
          <w:trHeight w:val="854"/>
        </w:trPr>
        <w:tc>
          <w:tcPr>
            <w:tcW w:w="7225" w:type="dxa"/>
            <w:shd w:val="clear" w:color="auto" w:fill="auto"/>
            <w:hideMark/>
          </w:tcPr>
          <w:p w14:paraId="60C03236"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b/>
                <w:bCs/>
                <w:color w:val="000000"/>
                <w:sz w:val="20"/>
                <w:szCs w:val="20"/>
                <w:lang w:eastAsia="es-CO"/>
              </w:rPr>
              <w:t>PARÁGRAFO II:</w:t>
            </w:r>
            <w:r w:rsidRPr="00407F8D">
              <w:rPr>
                <w:rFonts w:eastAsia="Times New Roman" w:cs="Times New Roman"/>
                <w:color w:val="000000"/>
                <w:sz w:val="20"/>
                <w:szCs w:val="20"/>
                <w:lang w:eastAsia="es-CO"/>
              </w:rPr>
              <w:t xml:space="preserve"> Acorde con el literal b. del presente Artículo, cuando el trabajador asociado pase a la condición de jubilado o pensionado, podrá continuar en el fondo y conservar el carácter de asociado.</w:t>
            </w:r>
          </w:p>
        </w:tc>
        <w:tc>
          <w:tcPr>
            <w:tcW w:w="6804" w:type="dxa"/>
            <w:shd w:val="clear" w:color="auto" w:fill="auto"/>
            <w:hideMark/>
          </w:tcPr>
          <w:p w14:paraId="485319F5"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b/>
                <w:bCs/>
                <w:color w:val="000000"/>
                <w:sz w:val="20"/>
                <w:szCs w:val="20"/>
                <w:lang w:eastAsia="es-CO"/>
              </w:rPr>
              <w:t>PARÁGRAFO II:</w:t>
            </w:r>
            <w:r w:rsidRPr="00407F8D">
              <w:rPr>
                <w:rFonts w:eastAsia="Times New Roman" w:cs="Times New Roman"/>
                <w:color w:val="000000"/>
                <w:sz w:val="20"/>
                <w:szCs w:val="20"/>
                <w:lang w:eastAsia="es-CO"/>
              </w:rPr>
              <w:t xml:space="preserve"> Acorde con el literal b. del presente Artículo, cuando el trabajador asociado pase a la condición de jubilado o pensionado, podrá continuar en el fondo y conservar el carácter de asociado.</w:t>
            </w:r>
          </w:p>
        </w:tc>
        <w:tc>
          <w:tcPr>
            <w:tcW w:w="5018" w:type="dxa"/>
            <w:shd w:val="clear" w:color="auto" w:fill="auto"/>
            <w:hideMark/>
          </w:tcPr>
          <w:p w14:paraId="3717ABC3"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r w:rsidR="00DD4344" w:rsidRPr="00407F8D" w14:paraId="2469C396" w14:textId="77777777" w:rsidTr="001F7B08">
        <w:trPr>
          <w:trHeight w:val="2025"/>
        </w:trPr>
        <w:tc>
          <w:tcPr>
            <w:tcW w:w="7225" w:type="dxa"/>
            <w:shd w:val="clear" w:color="auto" w:fill="auto"/>
            <w:hideMark/>
          </w:tcPr>
          <w:p w14:paraId="08B8E8D5" w14:textId="77777777"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color w:val="000000"/>
                <w:sz w:val="20"/>
                <w:szCs w:val="20"/>
                <w:lang w:eastAsia="es-CO"/>
              </w:rPr>
              <w:t xml:space="preserve">En cuanto a lo relacionado con el literal c del presente Artículo, el sustituto </w:t>
            </w:r>
            <w:r w:rsidRPr="00407F8D">
              <w:rPr>
                <w:rFonts w:eastAsia="Times New Roman" w:cs="Times New Roman"/>
                <w:strike/>
                <w:color w:val="FF0000"/>
                <w:sz w:val="20"/>
                <w:szCs w:val="20"/>
                <w:lang w:eastAsia="es-CO"/>
              </w:rPr>
              <w:t>de un asociado pensionado o jubilad</w:t>
            </w:r>
            <w:r w:rsidRPr="00407F8D">
              <w:rPr>
                <w:rFonts w:eastAsia="Times New Roman" w:cs="Times New Roman"/>
                <w:color w:val="000000"/>
                <w:sz w:val="20"/>
                <w:szCs w:val="20"/>
                <w:lang w:eastAsia="es-CO"/>
              </w:rPr>
              <w:t>o fallecido podrá ser asociado de FEISA, si dentro del término de los 120 días calendario siguientes a la expedición del acto administrativo o judicial que le reconoce la calidad de sustituto, manifiesta por escrito su intención de ser asociado y que cumple con los requisitos exigidos</w:t>
            </w:r>
          </w:p>
        </w:tc>
        <w:tc>
          <w:tcPr>
            <w:tcW w:w="6804" w:type="dxa"/>
            <w:shd w:val="clear" w:color="auto" w:fill="auto"/>
            <w:hideMark/>
          </w:tcPr>
          <w:p w14:paraId="38C8F8D7" w14:textId="5C4F9A3B" w:rsidR="00DD4344" w:rsidRPr="00407F8D" w:rsidRDefault="00DD4344" w:rsidP="001F7B08">
            <w:pPr>
              <w:spacing w:after="0" w:line="240" w:lineRule="auto"/>
              <w:jc w:val="both"/>
              <w:rPr>
                <w:rFonts w:eastAsia="Times New Roman" w:cs="Times New Roman"/>
                <w:color w:val="000000"/>
                <w:sz w:val="20"/>
                <w:szCs w:val="20"/>
                <w:lang w:eastAsia="es-CO"/>
              </w:rPr>
            </w:pPr>
            <w:r w:rsidRPr="00407F8D">
              <w:rPr>
                <w:rFonts w:eastAsia="Times New Roman" w:cs="Times New Roman"/>
                <w:b/>
                <w:bCs/>
                <w:color w:val="000000"/>
                <w:sz w:val="20"/>
                <w:szCs w:val="20"/>
                <w:lang w:eastAsia="es-CO"/>
              </w:rPr>
              <w:t>PARÁGRAFO III:</w:t>
            </w:r>
            <w:r w:rsidRPr="00010195">
              <w:rPr>
                <w:rFonts w:eastAsia="Times New Roman" w:cs="Times New Roman"/>
                <w:b/>
                <w:bCs/>
                <w:color w:val="000000"/>
                <w:sz w:val="20"/>
                <w:szCs w:val="20"/>
                <w:lang w:eastAsia="es-CO"/>
              </w:rPr>
              <w:t xml:space="preserve"> </w:t>
            </w:r>
            <w:r w:rsidRPr="00407F8D">
              <w:rPr>
                <w:rFonts w:eastAsia="Times New Roman" w:cs="Times New Roman"/>
                <w:color w:val="000000"/>
                <w:sz w:val="20"/>
                <w:szCs w:val="20"/>
                <w:lang w:eastAsia="es-CO"/>
              </w:rPr>
              <w:t xml:space="preserve">En cuanto a lo relacionado con el literal c del presente Artículo, el sustituto </w:t>
            </w:r>
            <w:r w:rsidRPr="00407F8D">
              <w:rPr>
                <w:rFonts w:eastAsia="Times New Roman" w:cs="Times New Roman"/>
                <w:color w:val="215C98"/>
                <w:sz w:val="20"/>
                <w:szCs w:val="20"/>
                <w:u w:val="single"/>
                <w:lang w:eastAsia="es-CO"/>
              </w:rPr>
              <w:t xml:space="preserve">de la pensión de un </w:t>
            </w:r>
            <w:r w:rsidR="000A46DF" w:rsidRPr="00407F8D">
              <w:rPr>
                <w:rFonts w:eastAsia="Times New Roman" w:cs="Times New Roman"/>
                <w:color w:val="215C98"/>
                <w:sz w:val="20"/>
                <w:szCs w:val="20"/>
                <w:u w:val="single"/>
                <w:lang w:eastAsia="es-CO"/>
              </w:rPr>
              <w:t>asociado</w:t>
            </w:r>
            <w:r w:rsidR="000A46DF">
              <w:rPr>
                <w:rFonts w:eastAsia="Times New Roman" w:cs="Times New Roman"/>
                <w:color w:val="215C98"/>
                <w:sz w:val="20"/>
                <w:szCs w:val="20"/>
                <w:u w:val="single"/>
                <w:lang w:eastAsia="es-CO"/>
              </w:rPr>
              <w:t xml:space="preserve"> </w:t>
            </w:r>
            <w:r w:rsidR="000A46DF" w:rsidRPr="00407F8D">
              <w:rPr>
                <w:rFonts w:eastAsia="Times New Roman" w:cs="Times New Roman"/>
                <w:color w:val="215C98"/>
                <w:sz w:val="20"/>
                <w:szCs w:val="20"/>
                <w:u w:val="single"/>
                <w:lang w:eastAsia="es-CO"/>
              </w:rPr>
              <w:t>fallecido</w:t>
            </w:r>
            <w:r w:rsidRPr="00407F8D">
              <w:rPr>
                <w:rFonts w:eastAsia="Times New Roman" w:cs="Times New Roman"/>
                <w:color w:val="215C98"/>
                <w:sz w:val="20"/>
                <w:szCs w:val="20"/>
                <w:u w:val="single"/>
                <w:lang w:eastAsia="es-CO"/>
              </w:rPr>
              <w:t xml:space="preserve"> </w:t>
            </w:r>
            <w:r w:rsidRPr="00407F8D">
              <w:rPr>
                <w:rFonts w:eastAsia="Times New Roman" w:cs="Times New Roman"/>
                <w:color w:val="000000"/>
                <w:sz w:val="20"/>
                <w:szCs w:val="20"/>
                <w:lang w:eastAsia="es-CO"/>
              </w:rPr>
              <w:t>podrá ser asociado de FEISA, si dentro del término de los 120 días calendario siguientes a la expedición del acto administrativo o judicial que le reconoce la calidad de sustituto, manifiesta por escrito su intención de ser asociado y que cumple con los requisitos exigidos</w:t>
            </w:r>
          </w:p>
        </w:tc>
        <w:tc>
          <w:tcPr>
            <w:tcW w:w="5018" w:type="dxa"/>
            <w:shd w:val="clear" w:color="auto" w:fill="auto"/>
            <w:hideMark/>
          </w:tcPr>
          <w:p w14:paraId="10FF1232" w14:textId="77777777" w:rsidR="00DD4344" w:rsidRPr="00407F8D" w:rsidRDefault="00DD4344" w:rsidP="001F7B08">
            <w:pPr>
              <w:spacing w:after="0" w:line="240" w:lineRule="auto"/>
              <w:jc w:val="both"/>
              <w:rPr>
                <w:rFonts w:eastAsia="Times New Roman" w:cs="Times New Roman"/>
                <w:color w:val="000000"/>
                <w:sz w:val="20"/>
                <w:szCs w:val="20"/>
                <w:lang w:eastAsia="es-CO"/>
              </w:rPr>
            </w:pPr>
          </w:p>
        </w:tc>
      </w:tr>
    </w:tbl>
    <w:p w14:paraId="0881068C" w14:textId="77777777" w:rsidR="00DD4344" w:rsidRDefault="00DD4344" w:rsidP="00DD4344">
      <w:pPr>
        <w:jc w:val="both"/>
        <w:rPr>
          <w:sz w:val="20"/>
          <w:szCs w:val="20"/>
        </w:rPr>
      </w:pPr>
    </w:p>
    <w:p w14:paraId="5C9B3B4C" w14:textId="77777777" w:rsidR="00DD4344" w:rsidRDefault="00DD4344" w:rsidP="00DD4344">
      <w:pPr>
        <w:jc w:val="right"/>
        <w:rPr>
          <w:sz w:val="20"/>
          <w:szCs w:val="20"/>
        </w:rPr>
      </w:pPr>
    </w:p>
    <w:p w14:paraId="4A3EA8B4" w14:textId="77777777" w:rsidR="00DD4344" w:rsidRDefault="00DD4344" w:rsidP="00DD4344">
      <w:pPr>
        <w:jc w:val="right"/>
        <w:rPr>
          <w:sz w:val="20"/>
          <w:szCs w:val="20"/>
        </w:rPr>
      </w:pPr>
    </w:p>
    <w:p w14:paraId="60DACFEA" w14:textId="77777777" w:rsidR="00DD4344" w:rsidRDefault="00DD4344" w:rsidP="00DD4344">
      <w:pPr>
        <w:jc w:val="both"/>
        <w:rPr>
          <w:sz w:val="20"/>
          <w:szCs w:val="20"/>
        </w:rPr>
      </w:pPr>
    </w:p>
    <w:p w14:paraId="45672BA2" w14:textId="77777777" w:rsidR="00DD4344" w:rsidRPr="00010195" w:rsidRDefault="00DD4344" w:rsidP="00DD4344">
      <w:pPr>
        <w:jc w:val="both"/>
        <w:rPr>
          <w:sz w:val="20"/>
          <w:szCs w:val="20"/>
        </w:rPr>
      </w:pPr>
    </w:p>
    <w:tbl>
      <w:tblPr>
        <w:tblW w:w="193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7225"/>
        <w:gridCol w:w="6804"/>
        <w:gridCol w:w="5280"/>
      </w:tblGrid>
      <w:tr w:rsidR="00DD4344" w:rsidRPr="00EF0E6D" w14:paraId="09C0C7C2" w14:textId="77777777" w:rsidTr="001F7B08">
        <w:trPr>
          <w:trHeight w:val="2121"/>
        </w:trPr>
        <w:tc>
          <w:tcPr>
            <w:tcW w:w="7225" w:type="dxa"/>
            <w:shd w:val="clear" w:color="auto" w:fill="auto"/>
            <w:hideMark/>
          </w:tcPr>
          <w:p w14:paraId="2201C7B6" w14:textId="77777777" w:rsidR="00DD4344" w:rsidRPr="00EF0E6D" w:rsidRDefault="00DD4344" w:rsidP="001F7B08">
            <w:pPr>
              <w:spacing w:after="0" w:line="240" w:lineRule="auto"/>
              <w:rPr>
                <w:rFonts w:eastAsia="Times New Roman" w:cs="Times New Roman"/>
                <w:sz w:val="20"/>
                <w:szCs w:val="20"/>
                <w:lang w:eastAsia="es-CO"/>
              </w:rPr>
            </w:pPr>
            <w:bookmarkStart w:id="2" w:name="ART13"/>
            <w:r w:rsidRPr="00EF0E6D">
              <w:rPr>
                <w:rFonts w:eastAsia="Times New Roman" w:cs="Times New Roman"/>
                <w:b/>
                <w:bCs/>
                <w:sz w:val="20"/>
                <w:szCs w:val="20"/>
                <w:lang w:eastAsia="es-CO"/>
              </w:rPr>
              <w:lastRenderedPageBreak/>
              <w:t>ARTÍCULO 13. RETIRO VOLUNTARIO:</w:t>
            </w:r>
            <w:r w:rsidRPr="00EF0E6D">
              <w:rPr>
                <w:rFonts w:eastAsia="Times New Roman" w:cs="Times New Roman"/>
                <w:sz w:val="20"/>
                <w:szCs w:val="20"/>
                <w:lang w:eastAsia="es-CO"/>
              </w:rPr>
              <w:t xml:space="preserve"> </w:t>
            </w:r>
            <w:bookmarkEnd w:id="2"/>
            <w:r w:rsidRPr="00EF0E6D">
              <w:rPr>
                <w:rFonts w:eastAsia="Times New Roman" w:cs="Times New Roman"/>
                <w:sz w:val="20"/>
                <w:szCs w:val="20"/>
                <w:lang w:eastAsia="es-CO"/>
              </w:rPr>
              <w:t>El retiro voluntario como asociado del FEISA</w:t>
            </w:r>
            <w:r w:rsidRPr="00EF0E6D">
              <w:rPr>
                <w:rFonts w:eastAsia="Times New Roman" w:cs="Times New Roman"/>
                <w:color w:val="FF0000"/>
                <w:sz w:val="20"/>
                <w:szCs w:val="20"/>
                <w:lang w:eastAsia="es-CO"/>
              </w:rPr>
              <w:t xml:space="preserve"> </w:t>
            </w:r>
            <w:r w:rsidRPr="00EF0E6D">
              <w:rPr>
                <w:rFonts w:eastAsia="Times New Roman" w:cs="Times New Roman"/>
                <w:strike/>
                <w:color w:val="FF0000"/>
                <w:sz w:val="20"/>
                <w:szCs w:val="20"/>
                <w:lang w:eastAsia="es-CO"/>
              </w:rPr>
              <w:t>estará sujeto a las siguientes condiciones:</w:t>
            </w:r>
          </w:p>
        </w:tc>
        <w:tc>
          <w:tcPr>
            <w:tcW w:w="6804" w:type="dxa"/>
            <w:shd w:val="clear" w:color="auto" w:fill="auto"/>
            <w:hideMark/>
          </w:tcPr>
          <w:p w14:paraId="39574D23" w14:textId="77777777" w:rsidR="00DD4344" w:rsidRPr="00EF0E6D" w:rsidRDefault="00DD4344" w:rsidP="001F7B08">
            <w:pPr>
              <w:spacing w:after="240" w:line="240" w:lineRule="auto"/>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ARTÍCULO 13. RETIRO VOLUNTARIO</w:t>
            </w:r>
            <w:r w:rsidRPr="4B6C5ACB">
              <w:rPr>
                <w:rFonts w:eastAsia="Times New Roman" w:cs="Times New Roman"/>
                <w:color w:val="000000" w:themeColor="text1"/>
                <w:sz w:val="20"/>
                <w:szCs w:val="20"/>
                <w:lang w:eastAsia="es-CO"/>
              </w:rPr>
              <w:t xml:space="preserve">: El retiro voluntario como asociado del FEISA </w:t>
            </w:r>
            <w:r w:rsidRPr="4B6C5ACB">
              <w:rPr>
                <w:rFonts w:eastAsia="Times New Roman" w:cs="Times New Roman"/>
                <w:color w:val="0070C0"/>
                <w:sz w:val="20"/>
                <w:szCs w:val="20"/>
                <w:u w:val="single"/>
                <w:lang w:eastAsia="es-CO"/>
              </w:rPr>
              <w:t>se formaliza con los siguientes requisitos:</w:t>
            </w:r>
            <w:r>
              <w:br/>
            </w:r>
          </w:p>
        </w:tc>
        <w:tc>
          <w:tcPr>
            <w:tcW w:w="5280" w:type="dxa"/>
            <w:shd w:val="clear" w:color="auto" w:fill="auto"/>
            <w:hideMark/>
          </w:tcPr>
          <w:p w14:paraId="6536FE25" w14:textId="77777777" w:rsidR="00DD4344" w:rsidRPr="00EF0E6D"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 xml:space="preserve">La presente propuesta se realiza conforme el procedimiento de Control de Legalidad Asamblea de la Extraordinaria 2024 dentro del cual la Superintendencia de la Economía Solidaria solicita: </w:t>
            </w:r>
            <w:r>
              <w:br/>
            </w:r>
            <w:r w:rsidRPr="4B6C5ACB">
              <w:rPr>
                <w:rFonts w:eastAsia="Times New Roman" w:cs="Times New Roman"/>
                <w:color w:val="000000" w:themeColor="text1"/>
                <w:sz w:val="20"/>
                <w:szCs w:val="20"/>
                <w:lang w:eastAsia="es-CO"/>
              </w:rPr>
              <w:t xml:space="preserve">2. CONTROL DE LEGALIDAD DE FONDO (…) </w:t>
            </w:r>
            <w:r w:rsidRPr="4B6C5ACB">
              <w:rPr>
                <w:rFonts w:eastAsia="Times New Roman" w:cs="Times New Roman"/>
                <w:i/>
                <w:iCs/>
                <w:color w:val="000000" w:themeColor="text1"/>
                <w:sz w:val="20"/>
                <w:szCs w:val="20"/>
                <w:lang w:eastAsia="es-CO"/>
              </w:rPr>
              <w:t xml:space="preserve">Artículo 13. FEISA debe tener presente que, en cumplimiento de Principios Constitucionales (artículo 38) y legales (numeral 2 del artículo 2 del Decreto Ley 1481 de 1989) el retiro de los asociados no puede encontrarse </w:t>
            </w:r>
            <w:r w:rsidRPr="4B6C5ACB">
              <w:rPr>
                <w:rFonts w:eastAsia="Times New Roman" w:cs="Times New Roman"/>
                <w:b/>
                <w:bCs/>
                <w:i/>
                <w:iCs/>
                <w:color w:val="000000" w:themeColor="text1"/>
                <w:sz w:val="20"/>
                <w:szCs w:val="20"/>
                <w:lang w:eastAsia="es-CO"/>
              </w:rPr>
              <w:t>condicionado a ninguna causa ni circunstancia</w:t>
            </w:r>
            <w:r w:rsidRPr="4B6C5ACB">
              <w:rPr>
                <w:rFonts w:eastAsia="Times New Roman" w:cs="Times New Roman"/>
                <w:i/>
                <w:iCs/>
                <w:color w:val="000000" w:themeColor="text1"/>
                <w:sz w:val="20"/>
                <w:szCs w:val="20"/>
                <w:lang w:eastAsia="es-CO"/>
              </w:rPr>
              <w:t xml:space="preserve">.  Lo establecido en este artículo, pueden señalarse como requisitos, pero no como condiciones. </w:t>
            </w:r>
          </w:p>
        </w:tc>
      </w:tr>
      <w:tr w:rsidR="00DD4344" w:rsidRPr="00EF0E6D" w14:paraId="3F49CCB3" w14:textId="77777777" w:rsidTr="001F7B08">
        <w:trPr>
          <w:trHeight w:val="300"/>
        </w:trPr>
        <w:tc>
          <w:tcPr>
            <w:tcW w:w="7225" w:type="dxa"/>
            <w:shd w:val="clear" w:color="auto" w:fill="auto"/>
            <w:hideMark/>
          </w:tcPr>
          <w:p w14:paraId="43BC09AF" w14:textId="77777777" w:rsidR="00DD4344" w:rsidRPr="00EF0E6D" w:rsidRDefault="00DD4344" w:rsidP="001F7B08">
            <w:pPr>
              <w:spacing w:after="0" w:line="240" w:lineRule="auto"/>
              <w:rPr>
                <w:rFonts w:eastAsia="Times New Roman" w:cs="Times New Roman"/>
                <w:sz w:val="20"/>
                <w:szCs w:val="20"/>
                <w:lang w:eastAsia="es-CO"/>
              </w:rPr>
            </w:pPr>
            <w:r w:rsidRPr="00EF0E6D">
              <w:rPr>
                <w:rFonts w:eastAsia="Times New Roman" w:cs="Times New Roman"/>
                <w:sz w:val="20"/>
                <w:szCs w:val="20"/>
                <w:lang w:eastAsia="es-CO"/>
              </w:rPr>
              <w:t xml:space="preserve">a. El asociado debe presentar su solicitud de retiro por escrito. </w:t>
            </w:r>
          </w:p>
        </w:tc>
        <w:tc>
          <w:tcPr>
            <w:tcW w:w="6804" w:type="dxa"/>
            <w:shd w:val="clear" w:color="auto" w:fill="auto"/>
            <w:hideMark/>
          </w:tcPr>
          <w:p w14:paraId="1FCC5EDC"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 xml:space="preserve">a. El asociado debe presentar su solicitud de retiro por escrito. </w:t>
            </w:r>
          </w:p>
        </w:tc>
        <w:tc>
          <w:tcPr>
            <w:tcW w:w="5280" w:type="dxa"/>
            <w:shd w:val="clear" w:color="auto" w:fill="auto"/>
            <w:hideMark/>
          </w:tcPr>
          <w:p w14:paraId="7E5FE10E"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 </w:t>
            </w:r>
          </w:p>
        </w:tc>
      </w:tr>
      <w:tr w:rsidR="00DD4344" w:rsidRPr="00EF0E6D" w14:paraId="11F4A816" w14:textId="77777777" w:rsidTr="001F7B08">
        <w:trPr>
          <w:trHeight w:val="809"/>
        </w:trPr>
        <w:tc>
          <w:tcPr>
            <w:tcW w:w="7225" w:type="dxa"/>
            <w:shd w:val="clear" w:color="auto" w:fill="auto"/>
            <w:hideMark/>
          </w:tcPr>
          <w:p w14:paraId="0D3EB730"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b. Si al momento de presentar la solicitud de retiro, existen obligaciones a favor del FEISA, deberá efectuarse el cruce correspondiente, entre los aportes sociales y ahorros, con la cartera y cuentas por cobrar.</w:t>
            </w:r>
          </w:p>
        </w:tc>
        <w:tc>
          <w:tcPr>
            <w:tcW w:w="6804" w:type="dxa"/>
            <w:shd w:val="clear" w:color="auto" w:fill="auto"/>
            <w:hideMark/>
          </w:tcPr>
          <w:p w14:paraId="3A065CD8"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b. Si al momento de presentar la solicitud de retiro, existen obligaciones a favor del FEISA, deberá efectuarse el cruce correspondiente, entre los aportes sociales y ahorros, con la cartera y cuentas por cobrar.</w:t>
            </w:r>
          </w:p>
        </w:tc>
        <w:tc>
          <w:tcPr>
            <w:tcW w:w="5280" w:type="dxa"/>
            <w:shd w:val="clear" w:color="auto" w:fill="auto"/>
            <w:hideMark/>
          </w:tcPr>
          <w:p w14:paraId="21248AFC"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 </w:t>
            </w:r>
          </w:p>
        </w:tc>
      </w:tr>
      <w:tr w:rsidR="00DD4344" w:rsidRPr="00EF0E6D" w14:paraId="1AA57F82" w14:textId="77777777" w:rsidTr="001F7B08">
        <w:trPr>
          <w:trHeight w:val="848"/>
        </w:trPr>
        <w:tc>
          <w:tcPr>
            <w:tcW w:w="7225" w:type="dxa"/>
            <w:shd w:val="clear" w:color="auto" w:fill="auto"/>
            <w:hideMark/>
          </w:tcPr>
          <w:p w14:paraId="71E112DB"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b/>
                <w:bCs/>
                <w:color w:val="000000"/>
                <w:sz w:val="20"/>
                <w:szCs w:val="20"/>
                <w:lang w:eastAsia="es-CO"/>
              </w:rPr>
              <w:t>PARÁGRAFO:</w:t>
            </w:r>
            <w:r w:rsidRPr="00EF0E6D">
              <w:rPr>
                <w:rFonts w:eastAsia="Times New Roman" w:cs="Times New Roman"/>
                <w:color w:val="000000"/>
                <w:sz w:val="20"/>
                <w:szCs w:val="20"/>
                <w:lang w:eastAsia="es-CO"/>
              </w:rPr>
              <w:t xml:space="preserve"> De existir saldo insoluto a favor FEISA, se deberá efectuar la gestión de seguimiento, control y cobranza, y en general todas aquellas acciones que se requieran para realizar el cobro y </w:t>
            </w:r>
            <w:r w:rsidRPr="00EF0E6D">
              <w:rPr>
                <w:rFonts w:eastAsia="Times New Roman" w:cs="Times New Roman"/>
                <w:strike/>
                <w:color w:val="FF0000"/>
                <w:sz w:val="20"/>
                <w:szCs w:val="20"/>
                <w:lang w:eastAsia="es-CO"/>
              </w:rPr>
              <w:t>recuperación</w:t>
            </w:r>
            <w:r w:rsidRPr="00EF0E6D">
              <w:rPr>
                <w:rFonts w:eastAsia="Times New Roman" w:cs="Times New Roman"/>
                <w:color w:val="000000"/>
                <w:sz w:val="20"/>
                <w:szCs w:val="20"/>
                <w:lang w:eastAsia="es-CO"/>
              </w:rPr>
              <w:t xml:space="preserve"> del saldo adeudado.</w:t>
            </w:r>
          </w:p>
        </w:tc>
        <w:tc>
          <w:tcPr>
            <w:tcW w:w="6804" w:type="dxa"/>
            <w:shd w:val="clear" w:color="auto" w:fill="auto"/>
            <w:hideMark/>
          </w:tcPr>
          <w:p w14:paraId="629D449B"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b/>
                <w:bCs/>
                <w:color w:val="215C98"/>
                <w:sz w:val="20"/>
                <w:szCs w:val="20"/>
                <w:u w:val="single"/>
                <w:lang w:eastAsia="es-CO"/>
              </w:rPr>
              <w:t>PARÁGRAFO</w:t>
            </w:r>
            <w:r w:rsidRPr="00EF0E6D">
              <w:rPr>
                <w:rFonts w:eastAsia="Times New Roman" w:cs="Times New Roman"/>
                <w:b/>
                <w:bCs/>
                <w:color w:val="000000"/>
                <w:sz w:val="20"/>
                <w:szCs w:val="20"/>
                <w:lang w:eastAsia="es-CO"/>
              </w:rPr>
              <w:t>:</w:t>
            </w:r>
            <w:r w:rsidRPr="00EF0E6D">
              <w:rPr>
                <w:rFonts w:eastAsia="Times New Roman" w:cs="Times New Roman"/>
                <w:color w:val="000000"/>
                <w:sz w:val="20"/>
                <w:szCs w:val="20"/>
                <w:lang w:eastAsia="es-CO"/>
              </w:rPr>
              <w:t xml:space="preserve"> De existir saldo insoluto a favor del FEISA, se deberá efectuar la gestión de seguimiento, control y cobranza, y en general todas aquellas acciones que se requieran para realizar el cobro y </w:t>
            </w:r>
            <w:r w:rsidRPr="00EF0E6D">
              <w:rPr>
                <w:rFonts w:eastAsia="Times New Roman" w:cs="Times New Roman"/>
                <w:color w:val="0070C0"/>
                <w:sz w:val="20"/>
                <w:szCs w:val="20"/>
                <w:u w:val="single"/>
                <w:lang w:eastAsia="es-CO"/>
              </w:rPr>
              <w:t>reprogramación</w:t>
            </w:r>
            <w:r w:rsidRPr="00EF0E6D">
              <w:rPr>
                <w:rFonts w:eastAsia="Times New Roman" w:cs="Times New Roman"/>
                <w:color w:val="000000"/>
                <w:sz w:val="20"/>
                <w:szCs w:val="20"/>
                <w:lang w:eastAsia="es-CO"/>
              </w:rPr>
              <w:t xml:space="preserve"> del saldo adeudado.</w:t>
            </w:r>
          </w:p>
        </w:tc>
        <w:tc>
          <w:tcPr>
            <w:tcW w:w="5280" w:type="dxa"/>
            <w:shd w:val="clear" w:color="auto" w:fill="auto"/>
            <w:hideMark/>
          </w:tcPr>
          <w:p w14:paraId="465DE1A0"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 xml:space="preserve">Reprogramación del pago </w:t>
            </w:r>
          </w:p>
        </w:tc>
      </w:tr>
    </w:tbl>
    <w:p w14:paraId="5A196389" w14:textId="77777777" w:rsidR="00DD4344" w:rsidRPr="00010195" w:rsidRDefault="00DD4344" w:rsidP="00DD4344">
      <w:pPr>
        <w:jc w:val="both"/>
        <w:rPr>
          <w:sz w:val="20"/>
          <w:szCs w:val="20"/>
        </w:rPr>
      </w:pPr>
    </w:p>
    <w:p w14:paraId="43CA092E" w14:textId="77777777" w:rsidR="00DD4344" w:rsidRPr="00010195" w:rsidRDefault="00DD4344" w:rsidP="00DD4344">
      <w:pPr>
        <w:jc w:val="both"/>
        <w:rPr>
          <w:sz w:val="20"/>
          <w:szCs w:val="20"/>
        </w:rPr>
      </w:pPr>
    </w:p>
    <w:tbl>
      <w:tblPr>
        <w:tblW w:w="193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7225"/>
        <w:gridCol w:w="6804"/>
        <w:gridCol w:w="5280"/>
      </w:tblGrid>
      <w:tr w:rsidR="00DD4344" w:rsidRPr="00EF0E6D" w14:paraId="5A7CE795" w14:textId="77777777" w:rsidTr="001F7B08">
        <w:trPr>
          <w:trHeight w:val="2356"/>
        </w:trPr>
        <w:tc>
          <w:tcPr>
            <w:tcW w:w="7225" w:type="dxa"/>
            <w:shd w:val="clear" w:color="auto" w:fill="auto"/>
            <w:hideMark/>
          </w:tcPr>
          <w:p w14:paraId="38CF0460" w14:textId="77777777" w:rsidR="00DD4344" w:rsidRPr="00EF0E6D" w:rsidRDefault="00DD4344" w:rsidP="001F7B08">
            <w:pPr>
              <w:spacing w:after="0" w:line="240" w:lineRule="auto"/>
              <w:rPr>
                <w:rFonts w:eastAsia="Times New Roman" w:cs="Times New Roman"/>
                <w:color w:val="000000"/>
                <w:sz w:val="20"/>
                <w:szCs w:val="20"/>
                <w:lang w:eastAsia="es-CO"/>
              </w:rPr>
            </w:pPr>
            <w:bookmarkStart w:id="3" w:name="ART15"/>
            <w:r w:rsidRPr="00EF0E6D">
              <w:rPr>
                <w:rFonts w:eastAsia="Times New Roman" w:cs="Times New Roman"/>
                <w:b/>
                <w:bCs/>
                <w:color w:val="000000"/>
                <w:sz w:val="20"/>
                <w:szCs w:val="20"/>
                <w:lang w:eastAsia="es-CO"/>
              </w:rPr>
              <w:t>ARTÍCULO 15. MUERTE DEL ASOCIADO</w:t>
            </w:r>
            <w:bookmarkEnd w:id="3"/>
            <w:r w:rsidRPr="00EF0E6D">
              <w:rPr>
                <w:rFonts w:eastAsia="Times New Roman" w:cs="Times New Roman"/>
                <w:color w:val="000000"/>
                <w:sz w:val="20"/>
                <w:szCs w:val="20"/>
                <w:lang w:eastAsia="es-CO"/>
              </w:rPr>
              <w:t>: En caso de fallecimiento del asociado, se entenderá perdida de la calidad de asociado desde la fecha de su deceso. Se formalizará la desvinculación tan pronto se tenga conocimiento legal del fallecimiento.</w:t>
            </w:r>
          </w:p>
        </w:tc>
        <w:tc>
          <w:tcPr>
            <w:tcW w:w="6804" w:type="dxa"/>
            <w:shd w:val="clear" w:color="auto" w:fill="auto"/>
            <w:hideMark/>
          </w:tcPr>
          <w:p w14:paraId="78E7A878" w14:textId="77777777" w:rsidR="00DD4344" w:rsidRPr="00EF0E6D" w:rsidRDefault="00DD4344" w:rsidP="001F7B08">
            <w:pPr>
              <w:spacing w:after="0" w:line="240" w:lineRule="auto"/>
              <w:rPr>
                <w:rFonts w:eastAsia="Times New Roman" w:cs="Times New Roman"/>
                <w:color w:val="4D93D9"/>
                <w:sz w:val="20"/>
                <w:szCs w:val="20"/>
                <w:u w:val="single"/>
                <w:lang w:eastAsia="es-CO"/>
              </w:rPr>
            </w:pPr>
            <w:r w:rsidRPr="4B6C5ACB">
              <w:rPr>
                <w:rFonts w:eastAsia="Times New Roman" w:cs="Times New Roman"/>
                <w:b/>
                <w:bCs/>
                <w:color w:val="000000" w:themeColor="text1"/>
                <w:sz w:val="20"/>
                <w:szCs w:val="20"/>
                <w:lang w:eastAsia="es-CO"/>
              </w:rPr>
              <w:t>ARTÍCULO 15. MUERTE DEL ASOCIADO</w:t>
            </w:r>
            <w:r w:rsidRPr="4B6C5ACB">
              <w:rPr>
                <w:rFonts w:eastAsia="Times New Roman" w:cs="Times New Roman"/>
                <w:color w:val="000000" w:themeColor="text1"/>
                <w:sz w:val="20"/>
                <w:szCs w:val="20"/>
                <w:lang w:eastAsia="es-CO"/>
              </w:rPr>
              <w:t>: En caso de fallecimiento del asociado, se entenderá perdida de la calidad de asociado desde la fecha de su deceso. Se formalizará la desvinculación tan pronto se tenga conocimiento legal del fallecimiento.</w:t>
            </w:r>
            <w:r>
              <w:br/>
            </w:r>
            <w:r>
              <w:br/>
            </w:r>
            <w:r w:rsidRPr="4B6C5ACB">
              <w:rPr>
                <w:rFonts w:eastAsia="Times New Roman" w:cs="Times New Roman"/>
                <w:color w:val="215C98"/>
                <w:sz w:val="20"/>
                <w:szCs w:val="20"/>
                <w:u w:val="single"/>
                <w:lang w:eastAsia="es-CO"/>
              </w:rPr>
              <w:t>Ante esta eventualidad, el sustituto de pensión de sobreviviente deberá tramitar ante FEISA, los derechos de devolución de ahorros y la exoneración de deudas por créditos asegurados.</w:t>
            </w:r>
          </w:p>
        </w:tc>
        <w:tc>
          <w:tcPr>
            <w:tcW w:w="5280" w:type="dxa"/>
            <w:shd w:val="clear" w:color="auto" w:fill="auto"/>
            <w:hideMark/>
          </w:tcPr>
          <w:p w14:paraId="6A36FC60" w14:textId="77777777" w:rsidR="00DD4344" w:rsidRPr="00EF0E6D" w:rsidRDefault="00DD4344" w:rsidP="001F7B08">
            <w:pPr>
              <w:spacing w:after="0" w:line="240" w:lineRule="auto"/>
              <w:rPr>
                <w:rFonts w:eastAsia="Times New Roman" w:cs="Times New Roman"/>
                <w:color w:val="000000"/>
                <w:sz w:val="20"/>
                <w:szCs w:val="20"/>
                <w:lang w:eastAsia="es-CO"/>
              </w:rPr>
            </w:pPr>
            <w:r w:rsidRPr="00EF0E6D">
              <w:rPr>
                <w:rFonts w:eastAsia="Times New Roman" w:cs="Times New Roman"/>
                <w:color w:val="000000"/>
                <w:sz w:val="20"/>
                <w:szCs w:val="20"/>
                <w:lang w:eastAsia="es-CO"/>
              </w:rPr>
              <w:t> </w:t>
            </w:r>
          </w:p>
        </w:tc>
      </w:tr>
    </w:tbl>
    <w:p w14:paraId="04CD30E0" w14:textId="77777777" w:rsidR="00DD4344" w:rsidRPr="00010195"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CD7D37" w14:paraId="18ABB24F" w14:textId="77777777" w:rsidTr="001F7B08">
        <w:trPr>
          <w:trHeight w:val="5715"/>
        </w:trPr>
        <w:tc>
          <w:tcPr>
            <w:tcW w:w="7225" w:type="dxa"/>
            <w:shd w:val="clear" w:color="auto" w:fill="auto"/>
            <w:hideMark/>
          </w:tcPr>
          <w:p w14:paraId="4ED8AA83" w14:textId="77777777" w:rsidR="00DD4344" w:rsidRPr="00CD7D37" w:rsidRDefault="00DD4344" w:rsidP="001F7B08">
            <w:pPr>
              <w:spacing w:after="0" w:line="240" w:lineRule="auto"/>
              <w:rPr>
                <w:rFonts w:eastAsia="Times New Roman" w:cs="Times New Roman"/>
                <w:sz w:val="20"/>
                <w:szCs w:val="20"/>
                <w:lang w:eastAsia="es-CO"/>
              </w:rPr>
            </w:pPr>
            <w:bookmarkStart w:id="4" w:name="ART21"/>
            <w:r w:rsidRPr="4B6C5ACB">
              <w:rPr>
                <w:rFonts w:eastAsia="Times New Roman" w:cs="Times New Roman"/>
                <w:b/>
                <w:bCs/>
                <w:color w:val="000000" w:themeColor="text1"/>
                <w:sz w:val="20"/>
                <w:szCs w:val="20"/>
                <w:lang w:eastAsia="es-CO"/>
              </w:rPr>
              <w:lastRenderedPageBreak/>
              <w:t>ARTÍCULO 21. CAUSALES DE EXCLUSION:</w:t>
            </w:r>
            <w:r w:rsidRPr="4B6C5ACB">
              <w:rPr>
                <w:rFonts w:eastAsia="Times New Roman" w:cs="Times New Roman"/>
                <w:color w:val="000000" w:themeColor="text1"/>
                <w:sz w:val="20"/>
                <w:szCs w:val="20"/>
                <w:lang w:eastAsia="es-CO"/>
              </w:rPr>
              <w:t xml:space="preserve"> </w:t>
            </w:r>
            <w:bookmarkEnd w:id="4"/>
            <w:r w:rsidRPr="4B6C5ACB">
              <w:rPr>
                <w:rFonts w:eastAsia="Times New Roman" w:cs="Times New Roman"/>
                <w:color w:val="000000" w:themeColor="text1"/>
                <w:sz w:val="20"/>
                <w:szCs w:val="20"/>
                <w:lang w:eastAsia="es-CO"/>
              </w:rPr>
              <w:t>Los asociados del FEISA perderán su carácter de tales, cuando se determine su exclusión lo cual se podrá hacer si se encuentra incurso en alguna de las siguientes causales:</w:t>
            </w:r>
          </w:p>
          <w:p w14:paraId="691232B6" w14:textId="77777777" w:rsidR="00DD4344" w:rsidRPr="00CD7D37" w:rsidRDefault="00DD4344" w:rsidP="001F7B08">
            <w:pPr>
              <w:spacing w:after="0" w:line="240" w:lineRule="auto"/>
              <w:rPr>
                <w:rFonts w:eastAsia="Times New Roman" w:cs="Times New Roman"/>
                <w:sz w:val="20"/>
                <w:szCs w:val="20"/>
                <w:lang w:eastAsia="es-CO"/>
              </w:rPr>
            </w:pPr>
            <w:r>
              <w:br/>
            </w:r>
            <w:r w:rsidRPr="4B6C5ACB">
              <w:rPr>
                <w:rFonts w:eastAsia="Times New Roman" w:cs="Times New Roman"/>
                <w:color w:val="000000" w:themeColor="text1"/>
                <w:sz w:val="20"/>
                <w:szCs w:val="20"/>
                <w:lang w:eastAsia="es-CO"/>
              </w:rPr>
              <w:t>a. Graves infracciones a la disciplina social establecida en el presente Estatuto, en los reglamentos y demás decisiones de la Asamblea General.</w:t>
            </w:r>
            <w:r>
              <w:br/>
            </w:r>
            <w:r w:rsidRPr="4B6C5ACB">
              <w:rPr>
                <w:rFonts w:eastAsia="Times New Roman" w:cs="Times New Roman"/>
                <w:color w:val="000000" w:themeColor="text1"/>
                <w:sz w:val="20"/>
                <w:szCs w:val="20"/>
                <w:lang w:eastAsia="es-CO"/>
              </w:rPr>
              <w:t>b. Haber sido condenado por la comisión de delitos dolosos económicos.</w:t>
            </w:r>
            <w:r>
              <w:br/>
            </w:r>
            <w:r w:rsidRPr="4B6C5ACB">
              <w:rPr>
                <w:rFonts w:eastAsia="Times New Roman" w:cs="Times New Roman"/>
                <w:color w:val="000000" w:themeColor="text1"/>
                <w:sz w:val="20"/>
                <w:szCs w:val="20"/>
                <w:lang w:eastAsia="es-CO"/>
              </w:rPr>
              <w:t>c. Servirse del FEISA en provecho indebido propio, de otros asociados o de terceros, o realizar operaciones ficticias con el propósito de utilizar sus servicios o beneficios.</w:t>
            </w:r>
            <w:r>
              <w:br/>
            </w:r>
            <w:r w:rsidRPr="4B6C5ACB">
              <w:rPr>
                <w:rFonts w:eastAsia="Times New Roman" w:cs="Times New Roman"/>
                <w:color w:val="000000" w:themeColor="text1"/>
                <w:sz w:val="20"/>
                <w:szCs w:val="20"/>
                <w:lang w:eastAsia="es-CO"/>
              </w:rPr>
              <w:t>d. Falsedad o reticencia en la presentación de informes o documentos que el FEISA requiera.</w:t>
            </w:r>
            <w:r>
              <w:br/>
            </w:r>
            <w:r w:rsidRPr="4B6C5ACB">
              <w:rPr>
                <w:rFonts w:eastAsia="Times New Roman" w:cs="Times New Roman"/>
                <w:color w:val="000000" w:themeColor="text1"/>
                <w:sz w:val="20"/>
                <w:szCs w:val="20"/>
                <w:lang w:eastAsia="es-CO"/>
              </w:rPr>
              <w:t>e. Entregar al FEISA bienes indebidos, de procedencia fraudulenta cuando sea conocido previamente por el asociado.</w:t>
            </w:r>
            <w:r>
              <w:br/>
            </w:r>
            <w:r w:rsidRPr="4B6C5ACB">
              <w:rPr>
                <w:rFonts w:eastAsia="Times New Roman" w:cs="Times New Roman"/>
                <w:color w:val="000000" w:themeColor="text1"/>
                <w:sz w:val="20"/>
                <w:szCs w:val="20"/>
                <w:lang w:eastAsia="es-CO"/>
              </w:rPr>
              <w:t>f. Utilizar al FEISA para lavado de activos o destinar recursos del FEISA para financiación del terrorismo según sea declarado por la autoridad competente.</w:t>
            </w:r>
          </w:p>
          <w:p w14:paraId="7A306920" w14:textId="77777777" w:rsidR="00DD4344" w:rsidRPr="00CD7D37" w:rsidRDefault="00DD4344" w:rsidP="001F7B08">
            <w:pPr>
              <w:spacing w:after="0" w:line="240" w:lineRule="auto"/>
            </w:pPr>
          </w:p>
          <w:p w14:paraId="2E3DD7E1" w14:textId="77777777" w:rsidR="00DD4344" w:rsidRPr="00CD7D37" w:rsidRDefault="00DD4344" w:rsidP="001F7B08">
            <w:pPr>
              <w:spacing w:after="0" w:line="240" w:lineRule="auto"/>
            </w:pPr>
          </w:p>
          <w:p w14:paraId="158F91E8" w14:textId="77777777" w:rsidR="00DD4344" w:rsidRPr="00CD7D37" w:rsidRDefault="00DD4344" w:rsidP="001F7B08">
            <w:pPr>
              <w:spacing w:after="0" w:line="240" w:lineRule="auto"/>
              <w:rPr>
                <w:rFonts w:eastAsia="Times New Roman" w:cs="Times New Roman"/>
                <w:sz w:val="20"/>
                <w:szCs w:val="20"/>
                <w:lang w:eastAsia="es-CO"/>
              </w:rPr>
            </w:pPr>
            <w:r>
              <w:br/>
            </w:r>
            <w:r w:rsidRPr="4B6C5ACB">
              <w:rPr>
                <w:rFonts w:eastAsia="Times New Roman" w:cs="Times New Roman"/>
                <w:strike/>
                <w:color w:val="FF0000"/>
                <w:sz w:val="20"/>
                <w:szCs w:val="20"/>
                <w:lang w:eastAsia="es-CO"/>
              </w:rPr>
              <w:t>g. Abstenerse de participar sistemáticamente en las actividades de educación que programe el FEISA o no concurrir a dos (2) asambleas consecutivas a que sea convocado sin justificación.</w:t>
            </w:r>
            <w:r>
              <w:br/>
            </w:r>
            <w:r w:rsidRPr="4B6C5ACB">
              <w:rPr>
                <w:rFonts w:eastAsia="Times New Roman" w:cs="Times New Roman"/>
                <w:color w:val="000000" w:themeColor="text1"/>
                <w:sz w:val="20"/>
                <w:szCs w:val="20"/>
                <w:lang w:eastAsia="es-CO"/>
              </w:rPr>
              <w:t>h. Reiterado incumplimiento en las obligaciones económicas contraídas con el FEISA.</w:t>
            </w:r>
            <w:r>
              <w:br/>
            </w:r>
            <w:r w:rsidRPr="4B6C5ACB">
              <w:rPr>
                <w:rFonts w:eastAsia="Times New Roman" w:cs="Times New Roman"/>
                <w:color w:val="000000" w:themeColor="text1"/>
                <w:sz w:val="20"/>
                <w:szCs w:val="20"/>
                <w:lang w:eastAsia="es-CO"/>
              </w:rPr>
              <w:t>i. Mora de más de 365 días calendario en el cumplimiento de las obligaciones pecuniarias con el FEISA</w:t>
            </w:r>
            <w:r>
              <w:br/>
            </w:r>
            <w:r w:rsidRPr="4B6C5ACB">
              <w:rPr>
                <w:rFonts w:eastAsia="Times New Roman" w:cs="Times New Roman"/>
                <w:color w:val="000000" w:themeColor="text1"/>
                <w:sz w:val="20"/>
                <w:szCs w:val="20"/>
                <w:lang w:eastAsia="es-CO"/>
              </w:rPr>
              <w:t>j. Reincidencia en hechos que dan lugar a la suspensión temporal o total contemplado en el presente estatuto.</w:t>
            </w:r>
            <w:r>
              <w:br/>
            </w:r>
            <w:r w:rsidRPr="4B6C5ACB">
              <w:rPr>
                <w:rFonts w:eastAsia="Times New Roman" w:cs="Times New Roman"/>
                <w:color w:val="000000" w:themeColor="text1"/>
                <w:sz w:val="20"/>
                <w:szCs w:val="20"/>
                <w:lang w:eastAsia="es-CO"/>
              </w:rPr>
              <w:t>k. Agredir de manera física o verbal a otro u otros asociados, directivos o trabajadores del FEISA, en razón de sus funciones o con ocasión de ellas.</w:t>
            </w:r>
          </w:p>
        </w:tc>
        <w:tc>
          <w:tcPr>
            <w:tcW w:w="6180" w:type="dxa"/>
            <w:shd w:val="clear" w:color="auto" w:fill="auto"/>
            <w:hideMark/>
          </w:tcPr>
          <w:p w14:paraId="3FDD297A" w14:textId="77777777" w:rsidR="00DD4344" w:rsidRPr="00CD7D37" w:rsidRDefault="00DD4344" w:rsidP="001F7B08">
            <w:pPr>
              <w:spacing w:after="240" w:line="240" w:lineRule="auto"/>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ARTÍCULO 21. CAUSALES DE EXCLUSION:</w:t>
            </w:r>
            <w:r w:rsidRPr="4B6C5ACB">
              <w:rPr>
                <w:rFonts w:eastAsia="Times New Roman" w:cs="Times New Roman"/>
                <w:color w:val="000000" w:themeColor="text1"/>
                <w:sz w:val="20"/>
                <w:szCs w:val="20"/>
                <w:lang w:eastAsia="es-CO"/>
              </w:rPr>
              <w:t xml:space="preserve"> Los asociados del FEISA perderán su carácter de tales, cuando se determine su exclusión lo cual se podrá hacer si se encuentra incurso en alguna de las siguientes causales:</w:t>
            </w:r>
            <w:r>
              <w:br/>
            </w:r>
            <w:r w:rsidRPr="4B6C5ACB">
              <w:rPr>
                <w:rFonts w:eastAsia="Times New Roman" w:cs="Times New Roman"/>
                <w:color w:val="000000" w:themeColor="text1"/>
                <w:sz w:val="20"/>
                <w:szCs w:val="20"/>
                <w:lang w:eastAsia="es-CO"/>
              </w:rPr>
              <w:t>a. Graves infracciones a la disciplina social establecida en el presente Estatuto, en los reglamentos y demás decisiones de la Asamblea General.</w:t>
            </w:r>
            <w:r>
              <w:br/>
            </w:r>
            <w:r w:rsidRPr="4B6C5ACB">
              <w:rPr>
                <w:rFonts w:eastAsia="Times New Roman" w:cs="Times New Roman"/>
                <w:color w:val="000000" w:themeColor="text1"/>
                <w:sz w:val="20"/>
                <w:szCs w:val="20"/>
                <w:lang w:eastAsia="es-CO"/>
              </w:rPr>
              <w:t>b. Haber sido condenado por la comisión de delitos dolosos económicos.</w:t>
            </w:r>
            <w:r>
              <w:br/>
            </w:r>
            <w:r w:rsidRPr="4B6C5ACB">
              <w:rPr>
                <w:rFonts w:eastAsia="Times New Roman" w:cs="Times New Roman"/>
                <w:color w:val="000000" w:themeColor="text1"/>
                <w:sz w:val="20"/>
                <w:szCs w:val="20"/>
                <w:lang w:eastAsia="es-CO"/>
              </w:rPr>
              <w:t>c. Servirse del FEISA en provecho indebido propio, de otros asociados o de terceros, o realizar operaciones ficticias con el propósito de utilizar sus servicios o beneficios.</w:t>
            </w:r>
            <w:r>
              <w:br/>
            </w:r>
            <w:r w:rsidRPr="4B6C5ACB">
              <w:rPr>
                <w:rFonts w:eastAsia="Times New Roman" w:cs="Times New Roman"/>
                <w:color w:val="000000" w:themeColor="text1"/>
                <w:sz w:val="20"/>
                <w:szCs w:val="20"/>
                <w:lang w:eastAsia="es-CO"/>
              </w:rPr>
              <w:t>d. Falsedad o reticencia en la presentación de informes o documentos que el FEISA requiera.</w:t>
            </w:r>
            <w:r>
              <w:br/>
            </w:r>
            <w:r w:rsidRPr="4B6C5ACB">
              <w:rPr>
                <w:rFonts w:eastAsia="Times New Roman" w:cs="Times New Roman"/>
                <w:color w:val="000000" w:themeColor="text1"/>
                <w:sz w:val="20"/>
                <w:szCs w:val="20"/>
                <w:lang w:eastAsia="es-CO"/>
              </w:rPr>
              <w:t>e. Entregar al FEISA bienes indebidos, de procedencia fraudulenta cuando sea conocido previamente por el asociado.</w:t>
            </w:r>
            <w:r>
              <w:br/>
            </w:r>
            <w:r w:rsidRPr="4B6C5ACB">
              <w:rPr>
                <w:rFonts w:eastAsia="Times New Roman" w:cs="Times New Roman"/>
                <w:color w:val="000000" w:themeColor="text1"/>
                <w:sz w:val="20"/>
                <w:szCs w:val="20"/>
                <w:lang w:eastAsia="es-CO"/>
              </w:rPr>
              <w:t>f. Utilizar al FEISA para lavado de activos o destinar recursos del FEISA para financiación del terrorismo según sea declarado por la autoridad competente.</w:t>
            </w:r>
            <w:r>
              <w:br/>
            </w:r>
            <w:r>
              <w:br/>
            </w:r>
            <w:r>
              <w:br/>
            </w:r>
            <w:r w:rsidRPr="4B6C5ACB">
              <w:rPr>
                <w:rFonts w:eastAsia="Times New Roman" w:cs="Times New Roman"/>
                <w:color w:val="0070C0"/>
                <w:sz w:val="20"/>
                <w:szCs w:val="20"/>
                <w:lang w:eastAsia="es-CO"/>
              </w:rPr>
              <w:t>g.</w:t>
            </w:r>
            <w:r w:rsidRPr="4B6C5ACB">
              <w:rPr>
                <w:rFonts w:eastAsia="Times New Roman" w:cs="Times New Roman"/>
                <w:color w:val="000000" w:themeColor="text1"/>
                <w:sz w:val="20"/>
                <w:szCs w:val="20"/>
                <w:lang w:eastAsia="es-CO"/>
              </w:rPr>
              <w:t xml:space="preserve"> Reiterado incumplimiento en las obligaciones económicas contraídas con el FEISA.</w:t>
            </w:r>
            <w:r>
              <w:br/>
            </w:r>
            <w:r w:rsidRPr="4B6C5ACB">
              <w:rPr>
                <w:rFonts w:eastAsia="Times New Roman" w:cs="Times New Roman"/>
                <w:color w:val="0070C0"/>
                <w:sz w:val="20"/>
                <w:szCs w:val="20"/>
                <w:lang w:eastAsia="es-CO"/>
              </w:rPr>
              <w:t>h</w:t>
            </w:r>
            <w:r w:rsidRPr="4B6C5ACB">
              <w:rPr>
                <w:rFonts w:eastAsia="Times New Roman" w:cs="Times New Roman"/>
                <w:color w:val="000000" w:themeColor="text1"/>
                <w:sz w:val="20"/>
                <w:szCs w:val="20"/>
                <w:lang w:eastAsia="es-CO"/>
              </w:rPr>
              <w:t>. Mora de más de 365 días calendario en el cumplimiento de las obligaciones pecuniarias con el FEISA</w:t>
            </w:r>
            <w:r>
              <w:br/>
            </w:r>
            <w:r w:rsidRPr="4B6C5ACB">
              <w:rPr>
                <w:rFonts w:eastAsia="Times New Roman" w:cs="Times New Roman"/>
                <w:color w:val="0070C0"/>
                <w:sz w:val="20"/>
                <w:szCs w:val="20"/>
                <w:lang w:eastAsia="es-CO"/>
              </w:rPr>
              <w:t>i.</w:t>
            </w:r>
            <w:r w:rsidRPr="4B6C5ACB">
              <w:rPr>
                <w:rFonts w:eastAsia="Times New Roman" w:cs="Times New Roman"/>
                <w:color w:val="000000" w:themeColor="text1"/>
                <w:sz w:val="20"/>
                <w:szCs w:val="20"/>
                <w:lang w:eastAsia="es-CO"/>
              </w:rPr>
              <w:t xml:space="preserve"> Reincidencia en hechos que dan lugar a la suspensión temporal o total contemplado en el presente estatuto.</w:t>
            </w:r>
            <w:r>
              <w:br/>
            </w:r>
            <w:r w:rsidRPr="4B6C5ACB">
              <w:rPr>
                <w:rFonts w:eastAsia="Times New Roman" w:cs="Times New Roman"/>
                <w:color w:val="0070C0"/>
                <w:sz w:val="20"/>
                <w:szCs w:val="20"/>
                <w:lang w:eastAsia="es-CO"/>
              </w:rPr>
              <w:t>j.</w:t>
            </w:r>
            <w:r w:rsidRPr="4B6C5ACB">
              <w:rPr>
                <w:rFonts w:eastAsia="Times New Roman" w:cs="Times New Roman"/>
                <w:color w:val="000000" w:themeColor="text1"/>
                <w:sz w:val="20"/>
                <w:szCs w:val="20"/>
                <w:lang w:eastAsia="es-CO"/>
              </w:rPr>
              <w:t xml:space="preserve"> Agredir de manera física o verbal a otro u otros asociados, directivos o trabajadores del FEISA, </w:t>
            </w:r>
            <w:bookmarkStart w:id="5" w:name="_Int_fXPmqRKF"/>
            <w:r w:rsidRPr="4B6C5ACB">
              <w:rPr>
                <w:rFonts w:eastAsia="Times New Roman" w:cs="Times New Roman"/>
                <w:color w:val="000000" w:themeColor="text1"/>
                <w:sz w:val="20"/>
                <w:szCs w:val="20"/>
                <w:lang w:eastAsia="es-CO"/>
              </w:rPr>
              <w:t>en razón de</w:t>
            </w:r>
            <w:bookmarkEnd w:id="5"/>
            <w:r w:rsidRPr="4B6C5ACB">
              <w:rPr>
                <w:rFonts w:eastAsia="Times New Roman" w:cs="Times New Roman"/>
                <w:color w:val="000000" w:themeColor="text1"/>
                <w:sz w:val="20"/>
                <w:szCs w:val="20"/>
                <w:lang w:eastAsia="es-CO"/>
              </w:rPr>
              <w:t xml:space="preserve"> sus funciones o con ocasión de ellas.</w:t>
            </w:r>
          </w:p>
        </w:tc>
        <w:tc>
          <w:tcPr>
            <w:tcW w:w="5280" w:type="dxa"/>
            <w:vMerge w:val="restart"/>
            <w:shd w:val="clear" w:color="auto" w:fill="auto"/>
            <w:hideMark/>
          </w:tcPr>
          <w:p w14:paraId="228D1001" w14:textId="77777777" w:rsidR="00DD4344" w:rsidRPr="00CD7D37" w:rsidRDefault="00DD4344" w:rsidP="001F7B08">
            <w:pPr>
              <w:spacing w:after="0" w:line="240" w:lineRule="auto"/>
              <w:rPr>
                <w:rFonts w:eastAsia="Times New Roman" w:cs="Times New Roman"/>
                <w:color w:val="000000"/>
                <w:sz w:val="20"/>
                <w:szCs w:val="20"/>
                <w:lang w:eastAsia="es-CO"/>
              </w:rPr>
            </w:pPr>
            <w:r w:rsidRPr="00CD7D37">
              <w:rPr>
                <w:rFonts w:eastAsia="Times New Roman" w:cs="Times New Roman"/>
                <w:color w:val="000000"/>
                <w:sz w:val="20"/>
                <w:szCs w:val="20"/>
                <w:lang w:eastAsia="es-CO"/>
              </w:rPr>
              <w:t>En el artículo 19. Suspensión temporal del uso de servicios, se contempla la misma causal:</w:t>
            </w:r>
            <w:r w:rsidRPr="00CD7D37">
              <w:rPr>
                <w:rFonts w:eastAsia="Times New Roman" w:cs="Times New Roman"/>
                <w:color w:val="000000"/>
                <w:sz w:val="20"/>
                <w:szCs w:val="20"/>
                <w:lang w:eastAsia="es-CO"/>
              </w:rPr>
              <w:br/>
            </w:r>
            <w:r w:rsidRPr="00CD7D37">
              <w:rPr>
                <w:rFonts w:eastAsia="Times New Roman" w:cs="Times New Roman"/>
                <w:i/>
                <w:iCs/>
                <w:color w:val="000000"/>
                <w:sz w:val="20"/>
                <w:szCs w:val="20"/>
                <w:lang w:eastAsia="es-CO"/>
              </w:rPr>
              <w:t xml:space="preserve">"f. Abstenerse de participar sistemáticamente en las actividades de educación que programe el FEISA o no concurrir a dos (2) Asambleas consecutivas a que sea convocado sin justificación". </w:t>
            </w:r>
            <w:r w:rsidRPr="00CD7D37">
              <w:rPr>
                <w:rFonts w:eastAsia="Times New Roman" w:cs="Times New Roman"/>
                <w:color w:val="000000"/>
                <w:sz w:val="20"/>
                <w:szCs w:val="20"/>
                <w:lang w:eastAsia="es-CO"/>
              </w:rPr>
              <w:t xml:space="preserve">Siendo así, se propone aplicarla en la suspensión temporal del uso de servicios y no en las causales de exclusión. Esto debido a que si bien de acuerdo con el numeral 1, del </w:t>
            </w:r>
            <w:proofErr w:type="spellStart"/>
            <w:r w:rsidRPr="00CD7D37">
              <w:rPr>
                <w:rFonts w:eastAsia="Times New Roman" w:cs="Times New Roman"/>
                <w:color w:val="000000"/>
                <w:sz w:val="20"/>
                <w:szCs w:val="20"/>
                <w:lang w:eastAsia="es-CO"/>
              </w:rPr>
              <w:t>articulo</w:t>
            </w:r>
            <w:proofErr w:type="spellEnd"/>
            <w:r w:rsidRPr="00CD7D37">
              <w:rPr>
                <w:rFonts w:eastAsia="Times New Roman" w:cs="Times New Roman"/>
                <w:color w:val="000000"/>
                <w:sz w:val="20"/>
                <w:szCs w:val="20"/>
                <w:lang w:eastAsia="es-CO"/>
              </w:rPr>
              <w:t xml:space="preserve"> 12 del Decreto ley 1481 de 1989 serán obligaciones de los asociados el "Adquirir conocimientos sobre los objetivos, características y funcionamiento de los fondos de empleados en general y del fondo al que pertenecen en particular", no es procedente su exclusión al estar contemplada de manera específica en las causales de perdida de la calidad de asociado que la mismo Decreto ley contempla, por ello, la suspensión temporal es más acorde a su alcance. </w:t>
            </w:r>
          </w:p>
        </w:tc>
      </w:tr>
      <w:tr w:rsidR="00DD4344" w:rsidRPr="00CD7D37" w14:paraId="112E88ED" w14:textId="77777777" w:rsidTr="001F7B08">
        <w:trPr>
          <w:trHeight w:val="2640"/>
        </w:trPr>
        <w:tc>
          <w:tcPr>
            <w:tcW w:w="7225" w:type="dxa"/>
            <w:shd w:val="clear" w:color="auto" w:fill="auto"/>
            <w:hideMark/>
          </w:tcPr>
          <w:p w14:paraId="0DE4402B" w14:textId="77777777" w:rsidR="00DD4344" w:rsidRPr="00CD7D37" w:rsidRDefault="00DD4344" w:rsidP="001F7B08">
            <w:pPr>
              <w:spacing w:after="0" w:line="240" w:lineRule="auto"/>
              <w:rPr>
                <w:rFonts w:eastAsia="Times New Roman" w:cs="Times New Roman"/>
                <w:color w:val="000000"/>
                <w:sz w:val="20"/>
                <w:szCs w:val="20"/>
                <w:lang w:eastAsia="es-CO"/>
              </w:rPr>
            </w:pPr>
            <w:r w:rsidRPr="00CD7D37">
              <w:rPr>
                <w:rFonts w:eastAsia="Times New Roman" w:cs="Times New Roman"/>
                <w:color w:val="000000"/>
                <w:sz w:val="20"/>
                <w:szCs w:val="20"/>
                <w:lang w:eastAsia="es-CO"/>
              </w:rPr>
              <w:t>l. Incumplir, parcial o totalmente los deberes de los asociados consagrados en el presente Estatuto o la ley, incurriendo en alguno de los agravantes expresamente contemplados en el estatuto.</w:t>
            </w:r>
            <w:r w:rsidRPr="00CD7D37">
              <w:rPr>
                <w:rFonts w:eastAsia="Times New Roman" w:cs="Times New Roman"/>
                <w:color w:val="000000"/>
                <w:sz w:val="20"/>
                <w:szCs w:val="20"/>
                <w:lang w:eastAsia="es-CO"/>
              </w:rPr>
              <w:br/>
              <w:t>m. Comportarse como asociado disociador, dando origen a rumores injustificados o haciendo eco de éstos, o llevando a cabo cualquier tipo de acciones que generen malestar en el FEISA, entre los directivos, los asociados o empleados entre sí.</w:t>
            </w:r>
            <w:r w:rsidRPr="00CD7D37">
              <w:rPr>
                <w:rFonts w:eastAsia="Times New Roman" w:cs="Times New Roman"/>
                <w:color w:val="000000"/>
                <w:sz w:val="20"/>
                <w:szCs w:val="20"/>
                <w:lang w:eastAsia="es-CO"/>
              </w:rPr>
              <w:br/>
            </w:r>
            <w:r w:rsidRPr="00CD7D37">
              <w:rPr>
                <w:rFonts w:eastAsia="Times New Roman" w:cs="Times New Roman"/>
                <w:color w:val="000000"/>
                <w:sz w:val="20"/>
                <w:szCs w:val="20"/>
                <w:lang w:eastAsia="es-CO"/>
              </w:rPr>
              <w:br/>
            </w:r>
            <w:r w:rsidRPr="00CD7D37">
              <w:rPr>
                <w:rFonts w:eastAsia="Times New Roman" w:cs="Times New Roman"/>
                <w:b/>
                <w:bCs/>
                <w:color w:val="000000"/>
                <w:sz w:val="20"/>
                <w:szCs w:val="20"/>
                <w:lang w:eastAsia="es-CO"/>
              </w:rPr>
              <w:t>PARÁGRAFO</w:t>
            </w:r>
            <w:r w:rsidRPr="00CD7D37">
              <w:rPr>
                <w:rFonts w:eastAsia="Times New Roman" w:cs="Times New Roman"/>
                <w:color w:val="000000"/>
                <w:sz w:val="20"/>
                <w:szCs w:val="20"/>
                <w:lang w:eastAsia="es-CO"/>
              </w:rPr>
              <w:t>: El que fuere excluido no podrá ser aceptado nuevamente como asociado en el FEISA.</w:t>
            </w:r>
          </w:p>
        </w:tc>
        <w:tc>
          <w:tcPr>
            <w:tcW w:w="6180" w:type="dxa"/>
            <w:shd w:val="clear" w:color="auto" w:fill="auto"/>
            <w:hideMark/>
          </w:tcPr>
          <w:p w14:paraId="087E5F55" w14:textId="77777777" w:rsidR="00DD4344" w:rsidRPr="00CD7D37" w:rsidRDefault="00DD4344" w:rsidP="001F7B08">
            <w:pPr>
              <w:spacing w:after="0" w:line="240" w:lineRule="auto"/>
              <w:rPr>
                <w:rFonts w:eastAsia="Times New Roman" w:cs="Times New Roman"/>
                <w:color w:val="000000"/>
                <w:sz w:val="20"/>
                <w:szCs w:val="20"/>
                <w:lang w:eastAsia="es-CO"/>
              </w:rPr>
            </w:pPr>
            <w:r w:rsidRPr="00CD7D37">
              <w:rPr>
                <w:rFonts w:eastAsia="Times New Roman" w:cs="Times New Roman"/>
                <w:color w:val="0070C0"/>
                <w:sz w:val="20"/>
                <w:szCs w:val="20"/>
                <w:lang w:eastAsia="es-CO"/>
              </w:rPr>
              <w:t xml:space="preserve">k. </w:t>
            </w:r>
            <w:r w:rsidRPr="00CD7D37">
              <w:rPr>
                <w:rFonts w:eastAsia="Times New Roman" w:cs="Times New Roman"/>
                <w:color w:val="000000"/>
                <w:sz w:val="20"/>
                <w:szCs w:val="20"/>
                <w:lang w:eastAsia="es-CO"/>
              </w:rPr>
              <w:t>Incumplir, parcial o totalmente los deberes de los asociados consagrados en el presente Estatuto o la ley, incurriendo en alguno de los agravantes expresamente contemplados en el estatuto.</w:t>
            </w:r>
            <w:r w:rsidRPr="00CD7D37">
              <w:rPr>
                <w:rFonts w:eastAsia="Times New Roman" w:cs="Times New Roman"/>
                <w:color w:val="000000"/>
                <w:sz w:val="20"/>
                <w:szCs w:val="20"/>
                <w:lang w:eastAsia="es-CO"/>
              </w:rPr>
              <w:br/>
            </w:r>
            <w:r w:rsidRPr="00CD7D37">
              <w:rPr>
                <w:rFonts w:eastAsia="Times New Roman" w:cs="Times New Roman"/>
                <w:color w:val="0070C0"/>
                <w:sz w:val="20"/>
                <w:szCs w:val="20"/>
                <w:lang w:eastAsia="es-CO"/>
              </w:rPr>
              <w:t xml:space="preserve">l. </w:t>
            </w:r>
            <w:r w:rsidRPr="00CD7D37">
              <w:rPr>
                <w:rFonts w:eastAsia="Times New Roman" w:cs="Times New Roman"/>
                <w:color w:val="000000"/>
                <w:sz w:val="20"/>
                <w:szCs w:val="20"/>
                <w:lang w:eastAsia="es-CO"/>
              </w:rPr>
              <w:t>Comportarse como asociado disociador, dando origen a rumores injustificados o haciendo eco de éstos, o llevando a cabo cualquier tipo de acciones que generen malestar en el FEISA, entre los directivos, los asociados o empleados entre sí.</w:t>
            </w:r>
            <w:r w:rsidRPr="00CD7D37">
              <w:rPr>
                <w:rFonts w:eastAsia="Times New Roman" w:cs="Times New Roman"/>
                <w:color w:val="000000"/>
                <w:sz w:val="20"/>
                <w:szCs w:val="20"/>
                <w:lang w:eastAsia="es-CO"/>
              </w:rPr>
              <w:br/>
            </w:r>
            <w:r w:rsidRPr="00CD7D37">
              <w:rPr>
                <w:rFonts w:eastAsia="Times New Roman" w:cs="Times New Roman"/>
                <w:b/>
                <w:bCs/>
                <w:color w:val="000000"/>
                <w:sz w:val="20"/>
                <w:szCs w:val="20"/>
                <w:lang w:eastAsia="es-CO"/>
              </w:rPr>
              <w:br/>
              <w:t>PARÁGRAFO:</w:t>
            </w:r>
            <w:r w:rsidRPr="00CD7D37">
              <w:rPr>
                <w:rFonts w:eastAsia="Times New Roman" w:cs="Times New Roman"/>
                <w:color w:val="000000"/>
                <w:sz w:val="20"/>
                <w:szCs w:val="20"/>
                <w:lang w:eastAsia="es-CO"/>
              </w:rPr>
              <w:t xml:space="preserve"> El que fuere excluido no podrá ser aceptado nuevamente como asociado en el FEISA.</w:t>
            </w:r>
          </w:p>
        </w:tc>
        <w:tc>
          <w:tcPr>
            <w:tcW w:w="5280" w:type="dxa"/>
            <w:vMerge/>
            <w:vAlign w:val="center"/>
            <w:hideMark/>
          </w:tcPr>
          <w:p w14:paraId="731BEBB6" w14:textId="77777777" w:rsidR="00DD4344" w:rsidRPr="00CD7D37" w:rsidRDefault="00DD4344" w:rsidP="001F7B08">
            <w:pPr>
              <w:spacing w:after="0" w:line="240" w:lineRule="auto"/>
              <w:rPr>
                <w:rFonts w:eastAsia="Times New Roman" w:cs="Times New Roman"/>
                <w:color w:val="000000"/>
                <w:sz w:val="20"/>
                <w:szCs w:val="20"/>
                <w:lang w:eastAsia="es-CO"/>
              </w:rPr>
            </w:pPr>
          </w:p>
        </w:tc>
      </w:tr>
    </w:tbl>
    <w:p w14:paraId="41479D7A" w14:textId="77777777" w:rsidR="00DD4344" w:rsidRPr="00010195" w:rsidRDefault="00DD4344" w:rsidP="00DD4344">
      <w:pPr>
        <w:jc w:val="both"/>
        <w:rPr>
          <w:sz w:val="20"/>
          <w:szCs w:val="20"/>
        </w:rPr>
      </w:pPr>
    </w:p>
    <w:p w14:paraId="73711FB1" w14:textId="77777777" w:rsidR="00DD4344" w:rsidRPr="00010195" w:rsidRDefault="00DD4344" w:rsidP="00DD4344">
      <w:pPr>
        <w:jc w:val="both"/>
        <w:rPr>
          <w:sz w:val="20"/>
          <w:szCs w:val="20"/>
        </w:rPr>
      </w:pPr>
    </w:p>
    <w:p w14:paraId="55D9C95A" w14:textId="77777777" w:rsidR="00DD4344" w:rsidRPr="00010195" w:rsidRDefault="00DD4344" w:rsidP="00DD4344">
      <w:pPr>
        <w:jc w:val="both"/>
        <w:rPr>
          <w:sz w:val="20"/>
          <w:szCs w:val="20"/>
        </w:rPr>
      </w:pPr>
    </w:p>
    <w:p w14:paraId="1F0E6BDF" w14:textId="77777777" w:rsidR="00DD4344" w:rsidRPr="00010195"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4E35B4" w14:paraId="74788EFC" w14:textId="77777777" w:rsidTr="001F7B08">
        <w:trPr>
          <w:trHeight w:val="3720"/>
        </w:trPr>
        <w:tc>
          <w:tcPr>
            <w:tcW w:w="7225" w:type="dxa"/>
            <w:shd w:val="clear" w:color="auto" w:fill="FFFFFF" w:themeFill="background1"/>
            <w:hideMark/>
          </w:tcPr>
          <w:p w14:paraId="074D0C41" w14:textId="77777777" w:rsidR="00DD4344" w:rsidRPr="004E35B4" w:rsidRDefault="00DD4344" w:rsidP="001F7B08">
            <w:pPr>
              <w:spacing w:after="0" w:line="240" w:lineRule="auto"/>
              <w:rPr>
                <w:rFonts w:eastAsia="Times New Roman" w:cs="Times New Roman"/>
                <w:b/>
                <w:bCs/>
                <w:color w:val="000000"/>
                <w:sz w:val="20"/>
                <w:szCs w:val="20"/>
                <w:lang w:eastAsia="es-CO"/>
              </w:rPr>
            </w:pPr>
            <w:bookmarkStart w:id="6" w:name="ART26"/>
            <w:r w:rsidRPr="004E35B4">
              <w:rPr>
                <w:rFonts w:eastAsia="Times New Roman" w:cs="Times New Roman"/>
                <w:b/>
                <w:bCs/>
                <w:color w:val="000000"/>
                <w:sz w:val="20"/>
                <w:szCs w:val="20"/>
                <w:lang w:eastAsia="es-CO"/>
              </w:rPr>
              <w:t>ARTÍCULO 26. CADUCIDAD DE SANCIONES</w:t>
            </w:r>
            <w:bookmarkEnd w:id="6"/>
            <w:r w:rsidRPr="004E35B4">
              <w:rPr>
                <w:rFonts w:eastAsia="Times New Roman" w:cs="Times New Roman"/>
                <w:b/>
                <w:bCs/>
                <w:color w:val="000000"/>
                <w:sz w:val="20"/>
                <w:szCs w:val="20"/>
                <w:lang w:eastAsia="es-CO"/>
              </w:rPr>
              <w:t>:</w:t>
            </w:r>
            <w:r w:rsidRPr="004E35B4">
              <w:rPr>
                <w:rFonts w:eastAsia="Times New Roman" w:cs="Times New Roman"/>
                <w:color w:val="000000"/>
                <w:sz w:val="20"/>
                <w:szCs w:val="20"/>
                <w:lang w:eastAsia="es-CO"/>
              </w:rPr>
              <w:t xml:space="preserve"> La acción o posibilidad de imponer las sanciones estipuladas en el presente capítulo caducarán en los siguientes términos, contados a partir de la ocurrencia del hecho.</w:t>
            </w:r>
            <w:r w:rsidRPr="004E35B4">
              <w:rPr>
                <w:rFonts w:eastAsia="Times New Roman" w:cs="Times New Roman"/>
                <w:color w:val="000000"/>
                <w:sz w:val="20"/>
                <w:szCs w:val="20"/>
                <w:lang w:eastAsia="es-CO"/>
              </w:rPr>
              <w:br/>
              <w:t>a. Amonestación en seis (6) meses.</w:t>
            </w:r>
            <w:r w:rsidRPr="004E35B4">
              <w:rPr>
                <w:rFonts w:eastAsia="Times New Roman" w:cs="Times New Roman"/>
                <w:color w:val="000000"/>
                <w:sz w:val="20"/>
                <w:szCs w:val="20"/>
                <w:lang w:eastAsia="es-CO"/>
              </w:rPr>
              <w:br/>
              <w:t>b. Multa en tres (3) meses.</w:t>
            </w:r>
            <w:r w:rsidRPr="004E35B4">
              <w:rPr>
                <w:rFonts w:eastAsia="Times New Roman" w:cs="Times New Roman"/>
                <w:color w:val="000000"/>
                <w:sz w:val="20"/>
                <w:szCs w:val="20"/>
                <w:lang w:eastAsia="es-CO"/>
              </w:rPr>
              <w:br/>
              <w:t>c. Suspensión de derechos en dieciocho (18) meses.</w:t>
            </w:r>
            <w:r w:rsidRPr="004E35B4">
              <w:rPr>
                <w:rFonts w:eastAsia="Times New Roman" w:cs="Times New Roman"/>
                <w:color w:val="000000"/>
                <w:sz w:val="20"/>
                <w:szCs w:val="20"/>
                <w:lang w:eastAsia="es-CO"/>
              </w:rPr>
              <w:br/>
              <w:t>d. Exclusión, en veinticuatro (24) meses.</w:t>
            </w:r>
          </w:p>
        </w:tc>
        <w:tc>
          <w:tcPr>
            <w:tcW w:w="6180" w:type="dxa"/>
            <w:shd w:val="clear" w:color="auto" w:fill="auto"/>
            <w:hideMark/>
          </w:tcPr>
          <w:p w14:paraId="31DBBC9B" w14:textId="77777777" w:rsidR="00DD4344" w:rsidRPr="004E35B4"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ARTÍCULO 26. CADUCIDAD DE SANCIONES:</w:t>
            </w:r>
            <w:r w:rsidRPr="4B6C5ACB">
              <w:rPr>
                <w:rFonts w:eastAsia="Times New Roman" w:cs="Times New Roman"/>
                <w:color w:val="000000" w:themeColor="text1"/>
                <w:sz w:val="20"/>
                <w:szCs w:val="20"/>
                <w:lang w:eastAsia="es-CO"/>
              </w:rPr>
              <w:t xml:space="preserve"> La acción o posibilidad de imponer las sanciones estipuladas en el presente capítulo caducarán en los siguientes términos, contados a partir de la ocurrencia del hecho.</w:t>
            </w:r>
            <w:r>
              <w:br/>
            </w:r>
            <w:r w:rsidRPr="4B6C5ACB">
              <w:rPr>
                <w:rFonts w:eastAsia="Times New Roman" w:cs="Times New Roman"/>
                <w:color w:val="000000" w:themeColor="text1"/>
                <w:sz w:val="20"/>
                <w:szCs w:val="20"/>
                <w:lang w:eastAsia="es-CO"/>
              </w:rPr>
              <w:t>a. Amonestación en seis (6) meses.</w:t>
            </w:r>
            <w:r>
              <w:br/>
            </w:r>
            <w:r w:rsidRPr="4B6C5ACB">
              <w:rPr>
                <w:rFonts w:eastAsia="Times New Roman" w:cs="Times New Roman"/>
                <w:color w:val="000000" w:themeColor="text1"/>
                <w:sz w:val="20"/>
                <w:szCs w:val="20"/>
                <w:lang w:eastAsia="es-CO"/>
              </w:rPr>
              <w:t>b. Multa en tres (3) meses.</w:t>
            </w:r>
            <w:r>
              <w:br/>
            </w:r>
            <w:r w:rsidRPr="4B6C5ACB">
              <w:rPr>
                <w:rFonts w:eastAsia="Times New Roman" w:cs="Times New Roman"/>
                <w:color w:val="000000" w:themeColor="text1"/>
                <w:sz w:val="20"/>
                <w:szCs w:val="20"/>
                <w:lang w:eastAsia="es-CO"/>
              </w:rPr>
              <w:t>c. Suspensión de derechos en dieciocho (18) meses.</w:t>
            </w:r>
            <w:r>
              <w:br/>
            </w:r>
            <w:r w:rsidRPr="4B6C5ACB">
              <w:rPr>
                <w:rFonts w:eastAsia="Times New Roman" w:cs="Times New Roman"/>
                <w:color w:val="000000" w:themeColor="text1"/>
                <w:sz w:val="20"/>
                <w:szCs w:val="20"/>
                <w:lang w:eastAsia="es-CO"/>
              </w:rPr>
              <w:t xml:space="preserve">d. Exclusión, en veinticuatro (24) meses. </w:t>
            </w:r>
            <w:r w:rsidRPr="4B6C5ACB">
              <w:rPr>
                <w:rFonts w:eastAsia="Times New Roman" w:cs="Times New Roman"/>
                <w:color w:val="215E99" w:themeColor="text2" w:themeTint="BF"/>
                <w:sz w:val="20"/>
                <w:szCs w:val="20"/>
                <w:lang w:eastAsia="es-CO"/>
              </w:rPr>
              <w:t xml:space="preserve">No obstante, la administración podrá argumentar a la Junta Directiva las causales objetivas que justifiquen la suspensión de los términos y no inicio del proceso disciplinario dentro de los veinticuatro (24) meses. </w:t>
            </w:r>
          </w:p>
        </w:tc>
        <w:tc>
          <w:tcPr>
            <w:tcW w:w="5280" w:type="dxa"/>
            <w:shd w:val="clear" w:color="auto" w:fill="auto"/>
            <w:hideMark/>
          </w:tcPr>
          <w:p w14:paraId="55DF597A" w14:textId="77777777" w:rsidR="00DD4344" w:rsidRPr="004E35B4" w:rsidRDefault="00DD4344" w:rsidP="001F7B08">
            <w:pPr>
              <w:spacing w:after="0" w:line="240" w:lineRule="auto"/>
              <w:rPr>
                <w:rFonts w:eastAsia="Times New Roman" w:cs="Times New Roman"/>
                <w:color w:val="000000"/>
                <w:sz w:val="20"/>
                <w:szCs w:val="20"/>
                <w:lang w:eastAsia="es-CO"/>
              </w:rPr>
            </w:pPr>
            <w:r w:rsidRPr="004E35B4">
              <w:rPr>
                <w:rFonts w:eastAsia="Times New Roman" w:cs="Times New Roman"/>
                <w:color w:val="000000"/>
                <w:sz w:val="20"/>
                <w:szCs w:val="20"/>
                <w:lang w:eastAsia="es-CO"/>
              </w:rPr>
              <w:t>Se adiciona el párrafo debido a que, por decreto de medidas cautelares en procesos judiciales, y considerando que es posible llegar a acuerdos de pago con el asociado, no se podría proceder con su exclusión en tales casos. Lo mismo aplica en situaciones donde, por ejemplo, el incumplimiento de obligaciones pecuniarias esté en proceso judicial o en un acuerdo de pago, ya que en estos casos se requiere mantener el vínculo de asociación activo</w:t>
            </w:r>
          </w:p>
        </w:tc>
      </w:tr>
    </w:tbl>
    <w:p w14:paraId="50124871" w14:textId="77777777" w:rsidR="00DD4344" w:rsidRPr="00010195" w:rsidRDefault="00DD4344" w:rsidP="00DD4344">
      <w:pPr>
        <w:jc w:val="both"/>
        <w:rPr>
          <w:sz w:val="20"/>
          <w:szCs w:val="20"/>
        </w:rPr>
      </w:pPr>
    </w:p>
    <w:p w14:paraId="753637E1" w14:textId="77777777" w:rsidR="00DD4344" w:rsidRPr="00010195" w:rsidRDefault="00DD4344" w:rsidP="00DD4344">
      <w:pPr>
        <w:jc w:val="both"/>
        <w:rPr>
          <w:sz w:val="20"/>
          <w:szCs w:val="20"/>
        </w:rPr>
      </w:pPr>
    </w:p>
    <w:tbl>
      <w:tblPr>
        <w:tblW w:w="18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160"/>
      </w:tblGrid>
      <w:tr w:rsidR="00DD4344" w:rsidRPr="006D1E5E" w14:paraId="65D6D234" w14:textId="77777777" w:rsidTr="001F7B08">
        <w:trPr>
          <w:trHeight w:val="4345"/>
        </w:trPr>
        <w:tc>
          <w:tcPr>
            <w:tcW w:w="7225" w:type="dxa"/>
            <w:shd w:val="clear" w:color="auto" w:fill="auto"/>
            <w:hideMark/>
          </w:tcPr>
          <w:p w14:paraId="3C0A9D83" w14:textId="77777777" w:rsidR="00DD4344" w:rsidRPr="006D1E5E" w:rsidRDefault="00DD4344" w:rsidP="001F7B08">
            <w:pPr>
              <w:spacing w:after="0" w:line="240" w:lineRule="auto"/>
              <w:rPr>
                <w:rFonts w:eastAsia="Times New Roman" w:cs="Times New Roman"/>
                <w:color w:val="000000"/>
                <w:sz w:val="20"/>
                <w:szCs w:val="20"/>
                <w:lang w:eastAsia="es-CO"/>
              </w:rPr>
            </w:pPr>
            <w:bookmarkStart w:id="7" w:name="ART27"/>
            <w:r w:rsidRPr="006D1E5E">
              <w:rPr>
                <w:rFonts w:eastAsia="Times New Roman" w:cs="Times New Roman"/>
                <w:b/>
                <w:bCs/>
                <w:color w:val="000000"/>
                <w:sz w:val="20"/>
                <w:szCs w:val="20"/>
                <w:lang w:eastAsia="es-CO"/>
              </w:rPr>
              <w:t xml:space="preserve">ARTÍCULO 27. </w:t>
            </w:r>
            <w:bookmarkEnd w:id="7"/>
            <w:r w:rsidRPr="006D1E5E">
              <w:rPr>
                <w:rFonts w:eastAsia="Times New Roman" w:cs="Times New Roman"/>
                <w:b/>
                <w:bCs/>
                <w:color w:val="000000"/>
                <w:sz w:val="20"/>
                <w:szCs w:val="20"/>
                <w:lang w:eastAsia="es-CO"/>
              </w:rPr>
              <w:t xml:space="preserve">EL PATRIMONIO </w:t>
            </w:r>
            <w:r w:rsidRPr="006D1E5E">
              <w:rPr>
                <w:rFonts w:eastAsia="Times New Roman" w:cs="Times New Roman"/>
                <w:color w:val="000000"/>
                <w:sz w:val="20"/>
                <w:szCs w:val="20"/>
                <w:lang w:eastAsia="es-CO"/>
              </w:rPr>
              <w:t>social FEISA se constituye con:</w:t>
            </w:r>
            <w:r w:rsidRPr="006D1E5E">
              <w:rPr>
                <w:rFonts w:eastAsia="Times New Roman" w:cs="Times New Roman"/>
                <w:color w:val="000000"/>
                <w:sz w:val="20"/>
                <w:szCs w:val="20"/>
                <w:lang w:eastAsia="es-CO"/>
              </w:rPr>
              <w:br/>
              <w:t>a. Los aportes sociales individuales de carácter ordinario o extraordinario decretados por la Asamblea General.</w:t>
            </w:r>
            <w:r w:rsidRPr="006D1E5E">
              <w:rPr>
                <w:rFonts w:eastAsia="Times New Roman" w:cs="Times New Roman"/>
                <w:color w:val="000000"/>
                <w:sz w:val="20"/>
                <w:szCs w:val="20"/>
                <w:lang w:eastAsia="es-CO"/>
              </w:rPr>
              <w:br/>
              <w:t>b. Los fondos y reservas de carácter permanente.</w:t>
            </w:r>
            <w:r w:rsidRPr="006D1E5E">
              <w:rPr>
                <w:rFonts w:eastAsia="Times New Roman" w:cs="Times New Roman"/>
                <w:color w:val="000000"/>
                <w:sz w:val="20"/>
                <w:szCs w:val="20"/>
                <w:lang w:eastAsia="es-CO"/>
              </w:rPr>
              <w:br/>
              <w:t>c. Las donaciones, auxilios, revalorización del patrimonio y valorizaciones.</w:t>
            </w:r>
            <w:r w:rsidRPr="006D1E5E">
              <w:rPr>
                <w:rFonts w:eastAsia="Times New Roman" w:cs="Times New Roman"/>
                <w:color w:val="000000"/>
                <w:sz w:val="20"/>
                <w:szCs w:val="20"/>
                <w:lang w:eastAsia="es-CO"/>
              </w:rPr>
              <w:br/>
              <w:t>d. Los excedentes que no tengan destinación específica.</w:t>
            </w:r>
            <w:r w:rsidRPr="006D1E5E">
              <w:rPr>
                <w:rFonts w:eastAsia="Times New Roman" w:cs="Times New Roman"/>
                <w:color w:val="000000"/>
                <w:sz w:val="20"/>
                <w:szCs w:val="20"/>
                <w:lang w:eastAsia="es-CO"/>
              </w:rPr>
              <w:br/>
            </w:r>
            <w:r w:rsidRPr="006D1E5E">
              <w:rPr>
                <w:rFonts w:eastAsia="Times New Roman" w:cs="Times New Roman"/>
                <w:color w:val="000000"/>
                <w:sz w:val="20"/>
                <w:szCs w:val="20"/>
                <w:lang w:eastAsia="es-CO"/>
              </w:rPr>
              <w:br/>
            </w:r>
            <w:r w:rsidRPr="006D1E5E">
              <w:rPr>
                <w:rFonts w:eastAsia="Times New Roman" w:cs="Times New Roman"/>
                <w:b/>
                <w:bCs/>
                <w:color w:val="000000"/>
                <w:sz w:val="20"/>
                <w:szCs w:val="20"/>
                <w:lang w:eastAsia="es-CO"/>
              </w:rPr>
              <w:t xml:space="preserve">PARÁGRAFO: </w:t>
            </w:r>
            <w:r w:rsidRPr="006D1E5E">
              <w:rPr>
                <w:rFonts w:eastAsia="Times New Roman" w:cs="Times New Roman"/>
                <w:color w:val="000000"/>
                <w:sz w:val="20"/>
                <w:szCs w:val="20"/>
                <w:lang w:eastAsia="es-CO"/>
              </w:rPr>
              <w:t xml:space="preserve">De conformidad con el Artículo 6 de la Ley 454 de 1998 se establece un monto mínimo de aportes sociales pagados equivalente a una suma no inferior </w:t>
            </w:r>
            <w:r w:rsidRPr="006D1E5E">
              <w:rPr>
                <w:rFonts w:eastAsia="Times New Roman" w:cs="Times New Roman"/>
                <w:strike/>
                <w:color w:val="FF0000"/>
                <w:sz w:val="20"/>
                <w:szCs w:val="20"/>
                <w:lang w:eastAsia="es-CO"/>
              </w:rPr>
              <w:t>al cincuenta y cinco por ciento (55%) de los aportes sociales.</w:t>
            </w:r>
          </w:p>
        </w:tc>
        <w:tc>
          <w:tcPr>
            <w:tcW w:w="6180" w:type="dxa"/>
            <w:shd w:val="clear" w:color="auto" w:fill="auto"/>
            <w:hideMark/>
          </w:tcPr>
          <w:p w14:paraId="7E497E48" w14:textId="77777777" w:rsidR="00DD4344" w:rsidRPr="006D1E5E"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 xml:space="preserve">ARTÍCULO 27. </w:t>
            </w:r>
            <w:r w:rsidRPr="4B6C5ACB">
              <w:rPr>
                <w:rFonts w:eastAsia="Times New Roman" w:cs="Times New Roman"/>
                <w:color w:val="000000" w:themeColor="text1"/>
                <w:sz w:val="20"/>
                <w:szCs w:val="20"/>
                <w:lang w:eastAsia="es-CO"/>
              </w:rPr>
              <w:t>El patrimonio social FEISA se constituye con:</w:t>
            </w:r>
            <w:r>
              <w:br/>
            </w:r>
            <w:r w:rsidRPr="4B6C5ACB">
              <w:rPr>
                <w:rFonts w:eastAsia="Times New Roman" w:cs="Times New Roman"/>
                <w:color w:val="000000" w:themeColor="text1"/>
                <w:sz w:val="20"/>
                <w:szCs w:val="20"/>
                <w:lang w:eastAsia="es-CO"/>
              </w:rPr>
              <w:t>a. Los aportes sociales individuales de carácter ordinario o extraordinario decretados por la Asamblea General.</w:t>
            </w:r>
            <w:r>
              <w:br/>
            </w:r>
            <w:r w:rsidRPr="4B6C5ACB">
              <w:rPr>
                <w:rFonts w:eastAsia="Times New Roman" w:cs="Times New Roman"/>
                <w:color w:val="000000" w:themeColor="text1"/>
                <w:sz w:val="20"/>
                <w:szCs w:val="20"/>
                <w:lang w:eastAsia="es-CO"/>
              </w:rPr>
              <w:t>b. Los fondos y reservas de carácter permanente.</w:t>
            </w:r>
            <w:r>
              <w:br/>
            </w:r>
            <w:r w:rsidRPr="4B6C5ACB">
              <w:rPr>
                <w:rFonts w:eastAsia="Times New Roman" w:cs="Times New Roman"/>
                <w:color w:val="000000" w:themeColor="text1"/>
                <w:sz w:val="20"/>
                <w:szCs w:val="20"/>
                <w:lang w:eastAsia="es-CO"/>
              </w:rPr>
              <w:t>c. Las donaciones, auxilios, revalorización del patrimonio y valorizaciones.</w:t>
            </w:r>
            <w:r>
              <w:br/>
            </w:r>
            <w:r w:rsidRPr="4B6C5ACB">
              <w:rPr>
                <w:rFonts w:eastAsia="Times New Roman" w:cs="Times New Roman"/>
                <w:color w:val="000000" w:themeColor="text1"/>
                <w:sz w:val="20"/>
                <w:szCs w:val="20"/>
                <w:lang w:eastAsia="es-CO"/>
              </w:rPr>
              <w:t>d. Los excedentes que no tengan destinación específica.</w:t>
            </w:r>
            <w:r>
              <w:br/>
            </w:r>
            <w:r>
              <w:br/>
            </w:r>
            <w:r w:rsidRPr="4B6C5ACB">
              <w:rPr>
                <w:rFonts w:eastAsia="Times New Roman" w:cs="Times New Roman"/>
                <w:b/>
                <w:bCs/>
                <w:color w:val="000000" w:themeColor="text1"/>
                <w:sz w:val="20"/>
                <w:szCs w:val="20"/>
                <w:lang w:eastAsia="es-CO"/>
              </w:rPr>
              <w:t>PARÁGRAFO:</w:t>
            </w:r>
            <w:r w:rsidRPr="4B6C5ACB">
              <w:rPr>
                <w:rFonts w:eastAsia="Times New Roman" w:cs="Times New Roman"/>
                <w:color w:val="000000" w:themeColor="text1"/>
                <w:sz w:val="20"/>
                <w:szCs w:val="20"/>
                <w:lang w:eastAsia="es-CO"/>
              </w:rPr>
              <w:t xml:space="preserve"> De conformidad con el Artículo 6 de la ley 454 de 1998 se establece un monto mínimo de aportes sociales pagados equivalentes a una suma no inferior </w:t>
            </w:r>
            <w:r w:rsidRPr="4B6C5ACB">
              <w:rPr>
                <w:rFonts w:eastAsia="Times New Roman" w:cs="Times New Roman"/>
                <w:color w:val="0070C0"/>
                <w:sz w:val="20"/>
                <w:szCs w:val="20"/>
                <w:u w:val="single"/>
                <w:lang w:eastAsia="es-CO"/>
              </w:rPr>
              <w:t>a veintiún mil doscientos cincuenta y ocho (21.258) salarios mínimos mensuales legales vigentes (SMMLV).</w:t>
            </w:r>
          </w:p>
        </w:tc>
        <w:tc>
          <w:tcPr>
            <w:tcW w:w="5160" w:type="dxa"/>
            <w:shd w:val="clear" w:color="auto" w:fill="auto"/>
            <w:hideMark/>
          </w:tcPr>
          <w:p w14:paraId="647E8C3C" w14:textId="77777777" w:rsidR="00DD4344" w:rsidRPr="006D1E5E"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 xml:space="preserve">En atención a pronunciamiento de la Superintendencia de Economía Solidaria en los Controles de Legalidad indicó que "Artículo 27.  </w:t>
            </w:r>
            <w:proofErr w:type="gramStart"/>
            <w:r w:rsidRPr="4B6C5ACB">
              <w:rPr>
                <w:rFonts w:eastAsia="Times New Roman" w:cs="Times New Roman"/>
                <w:color w:val="000000" w:themeColor="text1"/>
                <w:sz w:val="20"/>
                <w:szCs w:val="20"/>
                <w:lang w:eastAsia="es-CO"/>
              </w:rPr>
              <w:t>Esta  Delegatura</w:t>
            </w:r>
            <w:proofErr w:type="gramEnd"/>
            <w:r w:rsidRPr="4B6C5ACB">
              <w:rPr>
                <w:rFonts w:eastAsia="Times New Roman" w:cs="Times New Roman"/>
                <w:color w:val="000000" w:themeColor="text1"/>
                <w:sz w:val="20"/>
                <w:szCs w:val="20"/>
                <w:lang w:eastAsia="es-CO"/>
              </w:rPr>
              <w:t xml:space="preserve"> nuevamente señala al Fondo de Empleados, como se hizo a través del Radicado 20223220248281 de 28 de junio de 2022, que es importante fijar en el cuerpo estatutario el monto mínimo irreducible en pesos o en SMMLV, pero no en porcentajes, que en un momento dado pueden disminuir. Recuérdese que, el monto mínimo es irreducible durante la existencia del Fondo de Empleados". Por lo anterior, el Fondo de Empleados FEISA acoge la propuesta de ajustar el monto mínimo de aportes en SMMLV lo que permite ajustar de manera automática anualmente para compensar la pérdida de poder adquisitivo causada por la inflación. Esto asegura que el Fondo de Empleados mantenga los aportes indexados y actualizados de manera permanente.</w:t>
            </w:r>
          </w:p>
        </w:tc>
      </w:tr>
    </w:tbl>
    <w:p w14:paraId="7D4B111E" w14:textId="77777777" w:rsidR="00DD4344" w:rsidRDefault="00DD4344" w:rsidP="00DD4344">
      <w:pPr>
        <w:jc w:val="both"/>
        <w:rPr>
          <w:sz w:val="20"/>
          <w:szCs w:val="20"/>
        </w:rPr>
      </w:pPr>
    </w:p>
    <w:p w14:paraId="43DCB23F" w14:textId="2B1AC5B5" w:rsidR="00DD4344" w:rsidRPr="0078002B" w:rsidRDefault="00DD4344" w:rsidP="00DD4344">
      <w:pPr>
        <w:jc w:val="right"/>
        <w:rPr>
          <w:b/>
          <w:bCs/>
          <w:color w:val="002060"/>
          <w:sz w:val="28"/>
          <w:szCs w:val="28"/>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B50737" w14:paraId="73CC9262" w14:textId="77777777" w:rsidTr="001F7B08">
        <w:trPr>
          <w:trHeight w:val="5730"/>
        </w:trPr>
        <w:tc>
          <w:tcPr>
            <w:tcW w:w="7225" w:type="dxa"/>
            <w:shd w:val="clear" w:color="auto" w:fill="FFFFFF" w:themeFill="background1"/>
            <w:hideMark/>
          </w:tcPr>
          <w:p w14:paraId="04AEE897" w14:textId="77777777" w:rsidR="00DD4344" w:rsidRPr="00B50737" w:rsidRDefault="00DD4344" w:rsidP="001F7B08">
            <w:pPr>
              <w:spacing w:after="0" w:line="240" w:lineRule="auto"/>
              <w:rPr>
                <w:rFonts w:eastAsia="Times New Roman" w:cs="Times New Roman"/>
                <w:color w:val="000000"/>
                <w:sz w:val="20"/>
                <w:szCs w:val="20"/>
                <w:lang w:eastAsia="es-CO"/>
              </w:rPr>
            </w:pPr>
            <w:bookmarkStart w:id="8" w:name="ART28"/>
            <w:r w:rsidRPr="00B50737">
              <w:rPr>
                <w:rFonts w:eastAsia="Times New Roman" w:cs="Times New Roman"/>
                <w:b/>
                <w:bCs/>
                <w:color w:val="000000"/>
                <w:sz w:val="20"/>
                <w:szCs w:val="20"/>
                <w:lang w:eastAsia="es-CO"/>
              </w:rPr>
              <w:t>ARTÍCULO 28. APORTES SOCIALES INDIVIDUALES, AHORRO PERMANENTE Y AHORRO VOLUNTARIO</w:t>
            </w:r>
            <w:bookmarkEnd w:id="8"/>
            <w:r w:rsidRPr="00B50737">
              <w:rPr>
                <w:rFonts w:eastAsia="Times New Roman" w:cs="Times New Roman"/>
                <w:b/>
                <w:bCs/>
                <w:color w:val="000000"/>
                <w:sz w:val="20"/>
                <w:szCs w:val="20"/>
                <w:lang w:eastAsia="es-CO"/>
              </w:rPr>
              <w:t>:</w:t>
            </w:r>
            <w:r w:rsidRPr="00B50737">
              <w:rPr>
                <w:rFonts w:eastAsia="Times New Roman" w:cs="Times New Roman"/>
                <w:color w:val="000000"/>
                <w:sz w:val="20"/>
                <w:szCs w:val="20"/>
                <w:lang w:eastAsia="es-CO"/>
              </w:rPr>
              <w:t xml:space="preserve"> Los aportes sociales individuales y los ahorros permanentes serán cancelados por los asociados en forma ordinaria o extraordinaria, deberán ser entregados en dinero y sólo serán devueltos al asociado cuando se produzca su desvinculación FEISA.</w:t>
            </w:r>
            <w:r w:rsidRPr="00B50737">
              <w:rPr>
                <w:rFonts w:eastAsia="Times New Roman" w:cs="Times New Roman"/>
                <w:color w:val="000000"/>
                <w:sz w:val="20"/>
                <w:szCs w:val="20"/>
                <w:lang w:eastAsia="es-CO"/>
              </w:rPr>
              <w:br/>
            </w:r>
            <w:r w:rsidRPr="00B50737">
              <w:rPr>
                <w:rFonts w:eastAsia="Times New Roman" w:cs="Times New Roman"/>
                <w:color w:val="000000"/>
                <w:sz w:val="20"/>
                <w:szCs w:val="20"/>
                <w:lang w:eastAsia="es-CO"/>
              </w:rPr>
              <w:br/>
              <w:t>Los aportes sociales no podrán ser gravados por sus titulares a favor de terceros, cederse o transferirse a otro asociado ni a terceros y serán inembargables.</w:t>
            </w:r>
            <w:r w:rsidRPr="00B50737">
              <w:rPr>
                <w:rFonts w:eastAsia="Times New Roman" w:cs="Times New Roman"/>
                <w:color w:val="000000"/>
                <w:sz w:val="20"/>
                <w:szCs w:val="20"/>
                <w:lang w:eastAsia="es-CO"/>
              </w:rPr>
              <w:br/>
            </w:r>
            <w:r w:rsidRPr="00B50737">
              <w:rPr>
                <w:rFonts w:eastAsia="Times New Roman" w:cs="Times New Roman"/>
                <w:color w:val="000000"/>
                <w:sz w:val="20"/>
                <w:szCs w:val="20"/>
                <w:lang w:eastAsia="es-CO"/>
              </w:rPr>
              <w:br/>
              <w:t>Sin perjuicio de los ahorros permanentes, los asociados podrán hacer ahorros voluntarios y de destinación específica, bien sea éstos a la vista, a plazo o a término, según lo dispuesto en la reglamentación de ahorros vigente.</w:t>
            </w:r>
            <w:r w:rsidRPr="00B50737">
              <w:rPr>
                <w:rFonts w:eastAsia="Times New Roman" w:cs="Times New Roman"/>
                <w:color w:val="000000"/>
                <w:sz w:val="20"/>
                <w:szCs w:val="20"/>
                <w:lang w:eastAsia="es-CO"/>
              </w:rPr>
              <w:br/>
              <w:t>Los aportes sociales y los ahorros permanentes quedarán directamente afectados en favor FEISA como garantía de las obligaciones que los asociados contraigan con el fondo.</w:t>
            </w:r>
          </w:p>
        </w:tc>
        <w:tc>
          <w:tcPr>
            <w:tcW w:w="6180" w:type="dxa"/>
            <w:shd w:val="clear" w:color="auto" w:fill="FFFFFF" w:themeFill="background1"/>
            <w:hideMark/>
          </w:tcPr>
          <w:p w14:paraId="451DAA31" w14:textId="77777777" w:rsidR="00DD4344" w:rsidRPr="00B50737"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ARTÍCULO 28. APORTES SOCIALES INDIVIDUALES, AHORRO PERMANENTE Y AHORRO VOLUNTARIO:</w:t>
            </w:r>
            <w:r w:rsidRPr="4B6C5ACB">
              <w:rPr>
                <w:rFonts w:eastAsia="Times New Roman" w:cs="Times New Roman"/>
                <w:color w:val="000000" w:themeColor="text1"/>
                <w:sz w:val="20"/>
                <w:szCs w:val="20"/>
                <w:lang w:eastAsia="es-CO"/>
              </w:rPr>
              <w:t xml:space="preserve"> Los aportes sociales individuales y los ahorros permanentes serán cancelados por los asociados en forma ordinaria o extraordinaria, deberán ser entregados en dinero y sólo serán devueltos al asociado cuando se produzca su desvinculación FEISA.</w:t>
            </w:r>
            <w:r>
              <w:br/>
            </w:r>
            <w:r>
              <w:br/>
            </w:r>
            <w:r w:rsidRPr="4B6C5ACB">
              <w:rPr>
                <w:rFonts w:eastAsia="Times New Roman" w:cs="Times New Roman"/>
                <w:color w:val="000000" w:themeColor="text1"/>
                <w:sz w:val="20"/>
                <w:szCs w:val="20"/>
                <w:lang w:eastAsia="es-CO"/>
              </w:rPr>
              <w:t>Los aportes sociales no podrán ser gravados por sus titulares a favor de terceros, cederse o transferirse a otro asociado ni a terceros y serán inembargables.</w:t>
            </w:r>
            <w:r>
              <w:br/>
            </w:r>
            <w:r>
              <w:br/>
            </w:r>
            <w:r w:rsidRPr="4B6C5ACB">
              <w:rPr>
                <w:rFonts w:eastAsia="Times New Roman" w:cs="Times New Roman"/>
                <w:color w:val="000000" w:themeColor="text1"/>
                <w:sz w:val="20"/>
                <w:szCs w:val="20"/>
                <w:lang w:eastAsia="es-CO"/>
              </w:rPr>
              <w:t>Sin perjuicio de los ahorros permanentes, los asociados podrán hacer ahorros voluntarios y de destinación específica, bien sea éstos a la vista, a plazo o a término, según lo dispuesto en la reglamentación de ahorros vigente.</w:t>
            </w:r>
            <w:r>
              <w:br/>
            </w:r>
            <w:r w:rsidRPr="4B6C5ACB">
              <w:rPr>
                <w:rFonts w:eastAsia="Times New Roman" w:cs="Times New Roman"/>
                <w:color w:val="000000" w:themeColor="text1"/>
                <w:sz w:val="20"/>
                <w:szCs w:val="20"/>
                <w:lang w:eastAsia="es-CO"/>
              </w:rPr>
              <w:t xml:space="preserve">Los aportes sociales y los ahorros permanentes quedarán directamente afectados en favor FEISA como garantía de las obligaciones que los asociados contraigan con el fondo.  </w:t>
            </w:r>
            <w:r w:rsidRPr="4B6C5ACB">
              <w:rPr>
                <w:rFonts w:eastAsia="Times New Roman" w:cs="Times New Roman"/>
                <w:color w:val="215C98"/>
                <w:sz w:val="20"/>
                <w:szCs w:val="20"/>
                <w:u w:val="single"/>
                <w:lang w:eastAsia="es-CO"/>
              </w:rPr>
              <w:t xml:space="preserve">Los ahorros permanentes, podrán ser devueltos anualmente y hasta en un cincuenta por ciento (50%), previa aprobación anual, de la Asamblea General de </w:t>
            </w:r>
            <w:proofErr w:type="gramStart"/>
            <w:r w:rsidRPr="4B6C5ACB">
              <w:rPr>
                <w:rFonts w:eastAsia="Times New Roman" w:cs="Times New Roman"/>
                <w:color w:val="215C98"/>
                <w:sz w:val="20"/>
                <w:szCs w:val="20"/>
                <w:u w:val="single"/>
                <w:lang w:eastAsia="es-CO"/>
              </w:rPr>
              <w:t>Delegados</w:t>
            </w:r>
            <w:proofErr w:type="gramEnd"/>
            <w:r w:rsidRPr="4B6C5ACB">
              <w:rPr>
                <w:rFonts w:eastAsia="Times New Roman" w:cs="Times New Roman"/>
                <w:color w:val="215C98"/>
                <w:sz w:val="20"/>
                <w:szCs w:val="20"/>
                <w:u w:val="single"/>
                <w:lang w:eastAsia="es-CO"/>
              </w:rPr>
              <w:t xml:space="preserve">. </w:t>
            </w:r>
          </w:p>
        </w:tc>
        <w:tc>
          <w:tcPr>
            <w:tcW w:w="5280" w:type="dxa"/>
            <w:shd w:val="clear" w:color="auto" w:fill="auto"/>
            <w:hideMark/>
          </w:tcPr>
          <w:p w14:paraId="1E1702A1" w14:textId="77777777" w:rsidR="00DD4344" w:rsidRPr="00B50737" w:rsidRDefault="00DD4344" w:rsidP="001F7B08">
            <w:pPr>
              <w:spacing w:after="0" w:line="240" w:lineRule="auto"/>
              <w:rPr>
                <w:rFonts w:eastAsia="Times New Roman" w:cs="Times New Roman"/>
                <w:color w:val="000000"/>
                <w:sz w:val="20"/>
                <w:szCs w:val="20"/>
                <w:lang w:eastAsia="es-CO"/>
              </w:rPr>
            </w:pPr>
            <w:r w:rsidRPr="00B50737">
              <w:rPr>
                <w:rFonts w:eastAsia="Times New Roman" w:cs="Times New Roman"/>
                <w:color w:val="000000"/>
                <w:sz w:val="20"/>
                <w:szCs w:val="20"/>
                <w:lang w:eastAsia="es-CO"/>
              </w:rPr>
              <w:t>1. Permite que algunos asociados puedan contar con recursos para satisfacer sus necesidades.</w:t>
            </w:r>
            <w:r w:rsidRPr="00B50737">
              <w:rPr>
                <w:rFonts w:eastAsia="Times New Roman" w:cs="Times New Roman"/>
                <w:color w:val="000000"/>
                <w:sz w:val="20"/>
                <w:szCs w:val="20"/>
                <w:lang w:eastAsia="es-CO"/>
              </w:rPr>
              <w:br/>
              <w:t>2. El Decreto 1481 de 1989 en su Artículo 17, menciona que se podrá incluirse en el Estatuto Social, la posibilidad de hacer reintegros parciales y periódicos de los ahorros permanentes.</w:t>
            </w:r>
          </w:p>
        </w:tc>
      </w:tr>
    </w:tbl>
    <w:p w14:paraId="0A18A6C7" w14:textId="77777777" w:rsidR="00DD4344" w:rsidRDefault="00DD4344" w:rsidP="00DD4344">
      <w:pPr>
        <w:jc w:val="both"/>
        <w:rPr>
          <w:sz w:val="20"/>
          <w:szCs w:val="20"/>
        </w:rPr>
      </w:pPr>
    </w:p>
    <w:p w14:paraId="6EC2C66E" w14:textId="3D1F729E" w:rsidR="00DD4344" w:rsidRPr="0078002B" w:rsidRDefault="00DD4344" w:rsidP="00DD4344">
      <w:pPr>
        <w:jc w:val="right"/>
        <w:rPr>
          <w:b/>
          <w:bCs/>
          <w:color w:val="002060"/>
          <w:sz w:val="28"/>
          <w:szCs w:val="28"/>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5A08FA" w14:paraId="27E1B5DA" w14:textId="77777777" w:rsidTr="001F7B08">
        <w:trPr>
          <w:trHeight w:val="3615"/>
        </w:trPr>
        <w:tc>
          <w:tcPr>
            <w:tcW w:w="7225" w:type="dxa"/>
            <w:shd w:val="clear" w:color="auto" w:fill="auto"/>
            <w:hideMark/>
          </w:tcPr>
          <w:p w14:paraId="41435542" w14:textId="77777777" w:rsidR="00DD4344" w:rsidRPr="005A08FA" w:rsidRDefault="00DD4344" w:rsidP="001F7B08">
            <w:pPr>
              <w:spacing w:after="0" w:line="240" w:lineRule="auto"/>
              <w:rPr>
                <w:rFonts w:eastAsia="Times New Roman" w:cs="Times New Roman"/>
                <w:color w:val="FF0000"/>
                <w:sz w:val="20"/>
                <w:szCs w:val="20"/>
                <w:lang w:eastAsia="es-CO"/>
              </w:rPr>
            </w:pPr>
            <w:bookmarkStart w:id="9" w:name="ART32"/>
            <w:r w:rsidRPr="005A08FA">
              <w:rPr>
                <w:rFonts w:eastAsia="Times New Roman" w:cs="Times New Roman"/>
                <w:b/>
                <w:bCs/>
                <w:strike/>
                <w:color w:val="FF0000"/>
                <w:sz w:val="20"/>
                <w:szCs w:val="20"/>
                <w:lang w:eastAsia="es-CO"/>
              </w:rPr>
              <w:lastRenderedPageBreak/>
              <w:t>ARTÍCULO 32. SANCIÓN POR MORA EN EL PAGO DE APORTES</w:t>
            </w:r>
            <w:bookmarkEnd w:id="9"/>
            <w:r w:rsidRPr="005A08FA">
              <w:rPr>
                <w:rFonts w:eastAsia="Times New Roman" w:cs="Times New Roman"/>
                <w:b/>
                <w:bCs/>
                <w:strike/>
                <w:color w:val="FF0000"/>
                <w:sz w:val="20"/>
                <w:szCs w:val="20"/>
                <w:lang w:eastAsia="es-CO"/>
              </w:rPr>
              <w:t>:</w:t>
            </w:r>
            <w:r w:rsidRPr="005A08FA">
              <w:rPr>
                <w:rFonts w:eastAsia="Times New Roman" w:cs="Times New Roman"/>
                <w:strike/>
                <w:color w:val="FF0000"/>
                <w:sz w:val="20"/>
                <w:szCs w:val="20"/>
                <w:lang w:eastAsia="es-CO"/>
              </w:rPr>
              <w:t xml:space="preserve"> Ante el incumplimiento en el pago de los aportes ordinarios o extraordinarios, FEISA podrá cobrar a sus asociados, sin perjuicio de las acciones judiciales y sanciones internas, un interés moratorio cuyo monto será determinado por la Junta Directiva dentro de los límites legales.</w:t>
            </w:r>
          </w:p>
        </w:tc>
        <w:tc>
          <w:tcPr>
            <w:tcW w:w="6180" w:type="dxa"/>
            <w:shd w:val="clear" w:color="auto" w:fill="auto"/>
            <w:hideMark/>
          </w:tcPr>
          <w:p w14:paraId="4F2AA303" w14:textId="77777777" w:rsidR="00DD4344" w:rsidRPr="005A08FA" w:rsidRDefault="00DD4344" w:rsidP="001F7B08">
            <w:pPr>
              <w:spacing w:after="0" w:line="240" w:lineRule="auto"/>
              <w:rPr>
                <w:rFonts w:eastAsia="Times New Roman" w:cs="Times New Roman"/>
                <w:color w:val="000000"/>
                <w:sz w:val="20"/>
                <w:szCs w:val="20"/>
                <w:lang w:eastAsia="es-CO"/>
              </w:rPr>
            </w:pPr>
            <w:r w:rsidRPr="005A08FA">
              <w:rPr>
                <w:rFonts w:eastAsia="Times New Roman" w:cs="Times New Roman"/>
                <w:color w:val="000000"/>
                <w:sz w:val="20"/>
                <w:szCs w:val="20"/>
                <w:lang w:eastAsia="es-CO"/>
              </w:rPr>
              <w:t> </w:t>
            </w:r>
          </w:p>
        </w:tc>
        <w:tc>
          <w:tcPr>
            <w:tcW w:w="5280" w:type="dxa"/>
            <w:shd w:val="clear" w:color="auto" w:fill="auto"/>
            <w:hideMark/>
          </w:tcPr>
          <w:p w14:paraId="31BC825B" w14:textId="77777777" w:rsidR="00DD4344" w:rsidRPr="005A08FA"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 xml:space="preserve">El numeral 4 del </w:t>
            </w:r>
            <w:proofErr w:type="spellStart"/>
            <w:r w:rsidRPr="4B6C5ACB">
              <w:rPr>
                <w:rFonts w:eastAsia="Times New Roman" w:cs="Times New Roman"/>
                <w:color w:val="000000" w:themeColor="text1"/>
                <w:sz w:val="20"/>
                <w:szCs w:val="20"/>
                <w:lang w:eastAsia="es-CO"/>
              </w:rPr>
              <w:t>articulo</w:t>
            </w:r>
            <w:proofErr w:type="spellEnd"/>
            <w:r w:rsidRPr="4B6C5ACB">
              <w:rPr>
                <w:rFonts w:eastAsia="Times New Roman" w:cs="Times New Roman"/>
                <w:color w:val="000000" w:themeColor="text1"/>
                <w:sz w:val="20"/>
                <w:szCs w:val="20"/>
                <w:lang w:eastAsia="es-CO"/>
              </w:rPr>
              <w:t xml:space="preserve"> 12 del Decreto ley 1481 de 1989 establece dentro de los deberes de los asociados "Cumplir oportunamente las obligaciones de carácter económico y demás derivadas de su asociación al fondo". De lo anterior, los asociados que no den cumplimiento en el pago de la cuota periódica que conforma el aporte social y el ahorro permanente de acuerdo con las condiciones establecidas en el Estatuto Social del Fondo lo que procede es el no acceso a los servicios disponibles para los asociados, entre ellos, los servicios de ahorro, crédito, previsión, solidaridad, bienestar social, entre otros más no, la </w:t>
            </w:r>
            <w:bookmarkStart w:id="10" w:name="_Int_wNPiWjm8"/>
            <w:proofErr w:type="spellStart"/>
            <w:r w:rsidRPr="4B6C5ACB">
              <w:rPr>
                <w:rFonts w:eastAsia="Times New Roman" w:cs="Times New Roman"/>
                <w:color w:val="000000" w:themeColor="text1"/>
                <w:sz w:val="20"/>
                <w:szCs w:val="20"/>
                <w:lang w:eastAsia="es-CO"/>
              </w:rPr>
              <w:t>causación</w:t>
            </w:r>
            <w:bookmarkEnd w:id="10"/>
            <w:proofErr w:type="spellEnd"/>
            <w:r w:rsidRPr="4B6C5ACB">
              <w:rPr>
                <w:rFonts w:eastAsia="Times New Roman" w:cs="Times New Roman"/>
                <w:color w:val="000000" w:themeColor="text1"/>
                <w:sz w:val="20"/>
                <w:szCs w:val="20"/>
                <w:lang w:eastAsia="es-CO"/>
              </w:rPr>
              <w:t xml:space="preserve">  y cobro de intereses moratorios ni corrientes ya que el aporte periódico establece es el derecho de pertenecer al Fondo de Empleados, más no implica una obligación de crédito entre las partes, es decir, no nace una obligación de tipo crediticio.</w:t>
            </w:r>
          </w:p>
        </w:tc>
      </w:tr>
      <w:tr w:rsidR="00DD4344" w:rsidRPr="00353F66" w14:paraId="7509CA5A" w14:textId="77777777" w:rsidTr="001F7B08">
        <w:trPr>
          <w:trHeight w:val="7507"/>
        </w:trPr>
        <w:tc>
          <w:tcPr>
            <w:tcW w:w="7225" w:type="dxa"/>
            <w:shd w:val="clear" w:color="auto" w:fill="FFFFFF" w:themeFill="background1"/>
            <w:hideMark/>
          </w:tcPr>
          <w:p w14:paraId="190A290A" w14:textId="77777777" w:rsidR="00DD4344" w:rsidRPr="00353F66" w:rsidRDefault="00DD4344" w:rsidP="001F7B08">
            <w:pPr>
              <w:spacing w:after="0" w:line="240" w:lineRule="auto"/>
            </w:pPr>
            <w:bookmarkStart w:id="11" w:name="ART44"/>
            <w:r w:rsidRPr="4B6C5ACB">
              <w:rPr>
                <w:rFonts w:eastAsia="Times New Roman" w:cs="Times New Roman"/>
                <w:b/>
                <w:bCs/>
                <w:color w:val="000000" w:themeColor="text1"/>
                <w:sz w:val="20"/>
                <w:szCs w:val="20"/>
                <w:lang w:eastAsia="es-CO"/>
              </w:rPr>
              <w:lastRenderedPageBreak/>
              <w:t>ARTÍCULO 44. ASOCIADOS HÁBILES</w:t>
            </w:r>
            <w:bookmarkEnd w:id="11"/>
            <w:r w:rsidRPr="4B6C5ACB">
              <w:rPr>
                <w:rFonts w:eastAsia="Times New Roman" w:cs="Times New Roman"/>
                <w:b/>
                <w:bCs/>
                <w:color w:val="000000" w:themeColor="text1"/>
                <w:sz w:val="20"/>
                <w:szCs w:val="20"/>
                <w:lang w:eastAsia="es-CO"/>
              </w:rPr>
              <w:t>:</w:t>
            </w:r>
            <w:r w:rsidRPr="4B6C5ACB">
              <w:rPr>
                <w:rFonts w:eastAsia="Times New Roman" w:cs="Times New Roman"/>
                <w:color w:val="000000" w:themeColor="text1"/>
                <w:sz w:val="20"/>
                <w:szCs w:val="20"/>
                <w:lang w:eastAsia="es-CO"/>
              </w:rPr>
              <w:t xml:space="preserve"> Son asociados hábiles para elegir y ser elegidos y para ejercer todos sus derechos democráticos, los inscritos en el registro social, que a la fecha de la citación a las votaciones y según certificación del Comité de Control Social, no tengan suspendidos sus derechos y se encuentren al día en el cumplimiento de sus obligaciones con FEISA.</w:t>
            </w:r>
            <w:r>
              <w:br/>
            </w:r>
            <w:r w:rsidRPr="4B6C5ACB">
              <w:rPr>
                <w:rFonts w:eastAsia="Times New Roman" w:cs="Times New Roman"/>
                <w:b/>
                <w:bCs/>
                <w:color w:val="000000" w:themeColor="text1"/>
                <w:sz w:val="20"/>
                <w:szCs w:val="20"/>
                <w:lang w:eastAsia="es-CO"/>
              </w:rPr>
              <w:t>PARÁGRAFO</w:t>
            </w:r>
            <w:r w:rsidRPr="4B6C5ACB">
              <w:rPr>
                <w:rFonts w:eastAsia="Times New Roman" w:cs="Times New Roman"/>
                <w:color w:val="000000" w:themeColor="text1"/>
                <w:sz w:val="20"/>
                <w:szCs w:val="20"/>
                <w:lang w:eastAsia="es-CO"/>
              </w:rPr>
              <w:t>: En la fecha de la convocatoria a cualquier Asamblea General, los delegados elegidos deberán estar al día en el cumplimiento de sus obligaciones, según certificación del Comité de Control Social.</w:t>
            </w:r>
            <w:r>
              <w:br/>
            </w:r>
            <w:r>
              <w:br/>
            </w:r>
          </w:p>
          <w:p w14:paraId="35D52AFE" w14:textId="77777777" w:rsidR="00DD4344" w:rsidRPr="00353F66" w:rsidRDefault="00DD4344" w:rsidP="001F7B08">
            <w:pPr>
              <w:spacing w:after="0" w:line="240" w:lineRule="auto"/>
            </w:pPr>
            <w:r w:rsidRPr="4B6C5ACB">
              <w:rPr>
                <w:rFonts w:eastAsia="Times New Roman" w:cs="Times New Roman"/>
                <w:b/>
                <w:bCs/>
                <w:color w:val="000000" w:themeColor="text1"/>
                <w:sz w:val="20"/>
                <w:szCs w:val="20"/>
                <w:lang w:eastAsia="es-CO"/>
              </w:rPr>
              <w:t>DELEGADO ELEGIDO:</w:t>
            </w:r>
            <w:r w:rsidRPr="4B6C5ACB">
              <w:rPr>
                <w:rFonts w:eastAsia="Times New Roman" w:cs="Times New Roman"/>
                <w:color w:val="000000" w:themeColor="text1"/>
                <w:sz w:val="20"/>
                <w:szCs w:val="20"/>
                <w:lang w:eastAsia="es-CO"/>
              </w:rPr>
              <w:t xml:space="preserve"> Es el asociado que luego de realizar el proceso de votaciones queda elegido para participar en la Asamblea General de Delegados.</w:t>
            </w:r>
            <w:r>
              <w:br/>
            </w:r>
            <w:r w:rsidRPr="4B6C5ACB">
              <w:rPr>
                <w:rFonts w:eastAsia="Times New Roman" w:cs="Times New Roman"/>
                <w:color w:val="000000" w:themeColor="text1"/>
                <w:sz w:val="20"/>
                <w:szCs w:val="20"/>
                <w:lang w:eastAsia="es-CO"/>
              </w:rPr>
              <w:t xml:space="preserve">Para reemplazar a los delegados elegidos fallecidos, los delegados inhábiles o aquellos delegados que presenten excusa justificada dentro de los términos del reglamento </w:t>
            </w:r>
            <w:r w:rsidRPr="4B6C5ACB">
              <w:rPr>
                <w:rFonts w:eastAsia="Times New Roman" w:cs="Times New Roman"/>
                <w:strike/>
                <w:color w:val="FF0000"/>
                <w:sz w:val="20"/>
                <w:szCs w:val="20"/>
                <w:lang w:eastAsia="es-CO"/>
              </w:rPr>
              <w:t>de delegados actuarán como sustitutos aquellos asociados que no hayan salido elegidos inicialmente, pero que por cantidad de votos quedaron en orden numérico inmediatamente posterior a los elegidos, según lo dispuesto en el presente Estatuto.</w:t>
            </w:r>
            <w:r>
              <w:br/>
            </w:r>
          </w:p>
          <w:p w14:paraId="4DDF1B41" w14:textId="77777777" w:rsidR="00DD4344" w:rsidRPr="00353F66" w:rsidRDefault="00DD4344" w:rsidP="001F7B08">
            <w:pPr>
              <w:spacing w:after="0" w:line="240" w:lineRule="auto"/>
            </w:pPr>
          </w:p>
          <w:p w14:paraId="0325634F" w14:textId="77777777" w:rsidR="00DD4344" w:rsidRPr="00353F66" w:rsidRDefault="00DD4344" w:rsidP="001F7B08">
            <w:pPr>
              <w:spacing w:after="0" w:line="240" w:lineRule="auto"/>
              <w:rPr>
                <w:rFonts w:eastAsia="Times New Roman" w:cs="Times New Roman"/>
                <w:b/>
                <w:bCs/>
                <w:color w:val="000000"/>
                <w:sz w:val="20"/>
                <w:szCs w:val="20"/>
                <w:lang w:eastAsia="es-CO"/>
              </w:rPr>
            </w:pPr>
            <w:r>
              <w:br/>
            </w:r>
            <w:r w:rsidRPr="4B6C5ACB">
              <w:rPr>
                <w:rFonts w:eastAsia="Times New Roman" w:cs="Times New Roman"/>
                <w:b/>
                <w:bCs/>
                <w:color w:val="000000" w:themeColor="text1"/>
                <w:sz w:val="20"/>
                <w:szCs w:val="20"/>
                <w:lang w:eastAsia="es-CO"/>
              </w:rPr>
              <w:t>DELEGADO HÁBIL:</w:t>
            </w:r>
            <w:r w:rsidRPr="4B6C5ACB">
              <w:rPr>
                <w:rFonts w:eastAsia="Times New Roman" w:cs="Times New Roman"/>
                <w:color w:val="000000" w:themeColor="text1"/>
                <w:sz w:val="20"/>
                <w:szCs w:val="20"/>
                <w:lang w:eastAsia="es-CO"/>
              </w:rPr>
              <w:t xml:space="preserve"> Serán declarados hábiles los asociados elegidos como delegados que, a la fecha de la convocatoria de la Asamblea, no se encuentren sancionados por la Junta Directiva y estén al día en el cumplimiento de sus obligaciones, previa certificación por parte del Comité de Control Social.</w:t>
            </w:r>
            <w:r>
              <w:br/>
            </w:r>
            <w:r w:rsidRPr="4B6C5ACB">
              <w:rPr>
                <w:rFonts w:eastAsia="Times New Roman" w:cs="Times New Roman"/>
                <w:b/>
                <w:bCs/>
                <w:color w:val="000000" w:themeColor="text1"/>
                <w:sz w:val="20"/>
                <w:szCs w:val="20"/>
                <w:lang w:eastAsia="es-CO"/>
              </w:rPr>
              <w:t>DELEGADO PRESENTE</w:t>
            </w:r>
            <w:r w:rsidRPr="4B6C5ACB">
              <w:rPr>
                <w:rFonts w:eastAsia="Times New Roman" w:cs="Times New Roman"/>
                <w:color w:val="000000" w:themeColor="text1"/>
                <w:sz w:val="20"/>
                <w:szCs w:val="20"/>
                <w:lang w:eastAsia="es-CO"/>
              </w:rPr>
              <w:t xml:space="preserve">: Es el delegado hábil que asiste a la Asamblea y se encuentra presente en el momento de realizar los procesos de decisión y elección propios de la Asamblea General de </w:t>
            </w:r>
            <w:proofErr w:type="gramStart"/>
            <w:r w:rsidRPr="4B6C5ACB">
              <w:rPr>
                <w:rFonts w:eastAsia="Times New Roman" w:cs="Times New Roman"/>
                <w:color w:val="000000" w:themeColor="text1"/>
                <w:sz w:val="20"/>
                <w:szCs w:val="20"/>
                <w:lang w:eastAsia="es-CO"/>
              </w:rPr>
              <w:t>Delegados</w:t>
            </w:r>
            <w:proofErr w:type="gramEnd"/>
            <w:r w:rsidRPr="4B6C5ACB">
              <w:rPr>
                <w:rFonts w:eastAsia="Times New Roman" w:cs="Times New Roman"/>
                <w:color w:val="000000" w:themeColor="text1"/>
                <w:sz w:val="20"/>
                <w:szCs w:val="20"/>
                <w:lang w:eastAsia="es-CO"/>
              </w:rPr>
              <w:t>.</w:t>
            </w:r>
          </w:p>
        </w:tc>
        <w:tc>
          <w:tcPr>
            <w:tcW w:w="6180" w:type="dxa"/>
            <w:shd w:val="clear" w:color="auto" w:fill="FFFFFF" w:themeFill="background1"/>
            <w:hideMark/>
          </w:tcPr>
          <w:p w14:paraId="4C5F873E" w14:textId="77777777" w:rsidR="00DD4344" w:rsidRPr="00353F66" w:rsidRDefault="00DD4344" w:rsidP="001F7B08">
            <w:pPr>
              <w:spacing w:after="0" w:line="240" w:lineRule="auto"/>
              <w:rPr>
                <w:rFonts w:eastAsia="Times New Roman" w:cs="Times New Roman"/>
                <w:b/>
                <w:bCs/>
                <w:color w:val="000000"/>
                <w:sz w:val="20"/>
                <w:szCs w:val="20"/>
                <w:lang w:eastAsia="es-CO"/>
              </w:rPr>
            </w:pPr>
            <w:r w:rsidRPr="4B6C5ACB">
              <w:rPr>
                <w:rFonts w:eastAsia="Times New Roman" w:cs="Times New Roman"/>
                <w:b/>
                <w:bCs/>
                <w:color w:val="000000" w:themeColor="text1"/>
                <w:sz w:val="20"/>
                <w:szCs w:val="20"/>
                <w:lang w:eastAsia="es-CO"/>
              </w:rPr>
              <w:t>ARTÍCULO 44. ASOCIADOS HÁBILES:</w:t>
            </w:r>
            <w:r w:rsidRPr="4B6C5ACB">
              <w:rPr>
                <w:rFonts w:eastAsia="Times New Roman" w:cs="Times New Roman"/>
                <w:color w:val="000000" w:themeColor="text1"/>
                <w:sz w:val="20"/>
                <w:szCs w:val="20"/>
                <w:lang w:eastAsia="es-CO"/>
              </w:rPr>
              <w:t xml:space="preserve"> Son asociados hábiles para elegir y ser elegidos y para ejercer todos sus derechos democráticos, los inscritos en el registro social, que a la fecha de la citación a las votaciones y según certificación del Comité de Control Social, no tengan suspendidos sus derechos y se encuentren al día en el cumplimiento de sus obligaciones con FEISA.</w:t>
            </w:r>
            <w:r>
              <w:br/>
            </w:r>
            <w:r w:rsidRPr="4B6C5ACB">
              <w:rPr>
                <w:rFonts w:eastAsia="Times New Roman" w:cs="Times New Roman"/>
                <w:b/>
                <w:bCs/>
                <w:color w:val="000000" w:themeColor="text1"/>
                <w:sz w:val="20"/>
                <w:szCs w:val="20"/>
                <w:lang w:eastAsia="es-CO"/>
              </w:rPr>
              <w:t>PARÁGRAFO</w:t>
            </w:r>
            <w:r w:rsidRPr="4B6C5ACB">
              <w:rPr>
                <w:rFonts w:eastAsia="Times New Roman" w:cs="Times New Roman"/>
                <w:color w:val="000000" w:themeColor="text1"/>
                <w:sz w:val="20"/>
                <w:szCs w:val="20"/>
                <w:lang w:eastAsia="es-CO"/>
              </w:rPr>
              <w:t>: En la fecha de la convocatoria a cualquier Asamblea General, los delegados elegidos deberán estar al día en el cumplimiento de sus obligaciones, según certificación del Comité de Control Social.</w:t>
            </w:r>
            <w:r>
              <w:br/>
            </w:r>
            <w:r>
              <w:br/>
            </w:r>
            <w:r w:rsidRPr="4B6C5ACB">
              <w:rPr>
                <w:rFonts w:eastAsia="Times New Roman" w:cs="Times New Roman"/>
                <w:b/>
                <w:bCs/>
                <w:color w:val="000000" w:themeColor="text1"/>
                <w:sz w:val="20"/>
                <w:szCs w:val="20"/>
                <w:lang w:eastAsia="es-CO"/>
              </w:rPr>
              <w:t>DELEGADO ELEGIDO</w:t>
            </w:r>
            <w:r w:rsidRPr="4B6C5ACB">
              <w:rPr>
                <w:rFonts w:eastAsia="Times New Roman" w:cs="Times New Roman"/>
                <w:color w:val="000000" w:themeColor="text1"/>
                <w:sz w:val="20"/>
                <w:szCs w:val="20"/>
                <w:lang w:eastAsia="es-CO"/>
              </w:rPr>
              <w:t>: Es el asociado que luego de realizar el proceso de votaciones queda elegido para participar en la Asamblea General de Delegados.</w:t>
            </w:r>
            <w:r>
              <w:br/>
            </w:r>
            <w:r w:rsidRPr="4B6C5ACB">
              <w:rPr>
                <w:rFonts w:eastAsia="Times New Roman" w:cs="Times New Roman"/>
                <w:color w:val="000000" w:themeColor="text1"/>
                <w:sz w:val="20"/>
                <w:szCs w:val="20"/>
                <w:lang w:eastAsia="es-CO"/>
              </w:rPr>
              <w:t xml:space="preserve"> Para reemplazar a los delegados elegidos fallecidos, a los delegados inhábiles o a aquellos delegados que presenten excusa justificada dentro de los términos del Reglamento de</w:t>
            </w:r>
            <w:r w:rsidRPr="4B6C5ACB">
              <w:rPr>
                <w:rFonts w:eastAsia="Times New Roman" w:cs="Times New Roman"/>
                <w:color w:val="000000" w:themeColor="text1"/>
                <w:sz w:val="20"/>
                <w:szCs w:val="20"/>
                <w:u w:val="single"/>
                <w:lang w:eastAsia="es-CO"/>
              </w:rPr>
              <w:t xml:space="preserve"> </w:t>
            </w:r>
            <w:r w:rsidRPr="4B6C5ACB">
              <w:rPr>
                <w:rFonts w:eastAsia="Times New Roman" w:cs="Times New Roman"/>
                <w:color w:val="0070C0"/>
                <w:sz w:val="20"/>
                <w:szCs w:val="20"/>
                <w:u w:val="single"/>
                <w:lang w:eastAsia="es-CO"/>
              </w:rPr>
              <w:t>Elección</w:t>
            </w:r>
            <w:r w:rsidRPr="4B6C5ACB">
              <w:rPr>
                <w:rFonts w:eastAsia="Times New Roman" w:cs="Times New Roman"/>
                <w:color w:val="0070C0"/>
                <w:sz w:val="20"/>
                <w:szCs w:val="20"/>
                <w:lang w:eastAsia="es-CO"/>
              </w:rPr>
              <w:t xml:space="preserve"> </w:t>
            </w:r>
            <w:r w:rsidRPr="4B6C5ACB">
              <w:rPr>
                <w:rFonts w:eastAsia="Times New Roman" w:cs="Times New Roman"/>
                <w:color w:val="000000" w:themeColor="text1"/>
                <w:sz w:val="20"/>
                <w:szCs w:val="20"/>
                <w:lang w:eastAsia="es-CO"/>
              </w:rPr>
              <w:t xml:space="preserve">de Delegados, actuarán como suplentes en orden numérico, aquellos asociados hábiles </w:t>
            </w:r>
            <w:r w:rsidRPr="4B6C5ACB">
              <w:rPr>
                <w:rFonts w:eastAsia="Times New Roman" w:cs="Times New Roman"/>
                <w:color w:val="0070C0"/>
                <w:sz w:val="20"/>
                <w:szCs w:val="20"/>
                <w:u w:val="single"/>
                <w:lang w:eastAsia="es-CO"/>
              </w:rPr>
              <w:t>que luego de realizar el proceso de votaciones no obtuvieron el número de votos suficientes para ser elegidos Delegados principales.</w:t>
            </w:r>
            <w:r>
              <w:br/>
            </w:r>
            <w:r>
              <w:br/>
            </w:r>
            <w:r w:rsidRPr="4B6C5ACB">
              <w:rPr>
                <w:rFonts w:eastAsia="Times New Roman" w:cs="Times New Roman"/>
                <w:b/>
                <w:bCs/>
                <w:color w:val="000000" w:themeColor="text1"/>
                <w:sz w:val="20"/>
                <w:szCs w:val="20"/>
                <w:lang w:eastAsia="es-CO"/>
              </w:rPr>
              <w:t>DELEGADO HÁBIL</w:t>
            </w:r>
            <w:r w:rsidRPr="4B6C5ACB">
              <w:rPr>
                <w:rFonts w:eastAsia="Times New Roman" w:cs="Times New Roman"/>
                <w:color w:val="000000" w:themeColor="text1"/>
                <w:sz w:val="20"/>
                <w:szCs w:val="20"/>
                <w:lang w:eastAsia="es-CO"/>
              </w:rPr>
              <w:t>: Serán declarados hábiles los asociados elegidos como delegados que, a la fecha de la convocatoria de la Asamblea, no se encuentren sancionados por la Junta Directiva y estén al día en el cumplimiento de sus obligaciones, previa certificación por parte del Comité de Control Social.</w:t>
            </w:r>
            <w:r>
              <w:br/>
            </w:r>
            <w:r w:rsidRPr="4B6C5ACB">
              <w:rPr>
                <w:rFonts w:eastAsia="Times New Roman" w:cs="Times New Roman"/>
                <w:b/>
                <w:bCs/>
                <w:color w:val="000000" w:themeColor="text1"/>
                <w:sz w:val="20"/>
                <w:szCs w:val="20"/>
                <w:lang w:eastAsia="es-CO"/>
              </w:rPr>
              <w:t>DELEGADO PRESENTE</w:t>
            </w:r>
            <w:r w:rsidRPr="4B6C5ACB">
              <w:rPr>
                <w:rFonts w:eastAsia="Times New Roman" w:cs="Times New Roman"/>
                <w:color w:val="000000" w:themeColor="text1"/>
                <w:sz w:val="20"/>
                <w:szCs w:val="20"/>
                <w:lang w:eastAsia="es-CO"/>
              </w:rPr>
              <w:t>: Es el delegado hábil que asiste a la Asamblea y se encuentra presente en el momento de realizar los procesos de decisión y elección propios de la Asamblea General de Delegados.</w:t>
            </w:r>
          </w:p>
        </w:tc>
        <w:tc>
          <w:tcPr>
            <w:tcW w:w="5280" w:type="dxa"/>
            <w:shd w:val="clear" w:color="auto" w:fill="auto"/>
            <w:hideMark/>
          </w:tcPr>
          <w:p w14:paraId="07D4428D" w14:textId="77777777" w:rsidR="00DD4344" w:rsidRPr="00353F66"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 xml:space="preserve">El cambio corresponde a una adecuación de forma conforme al reglamento de elección de </w:t>
            </w:r>
            <w:proofErr w:type="gramStart"/>
            <w:r w:rsidRPr="4B6C5ACB">
              <w:rPr>
                <w:rFonts w:eastAsia="Times New Roman" w:cs="Times New Roman"/>
                <w:color w:val="000000" w:themeColor="text1"/>
                <w:sz w:val="20"/>
                <w:szCs w:val="20"/>
                <w:lang w:eastAsia="es-CO"/>
              </w:rPr>
              <w:t>Delegados</w:t>
            </w:r>
            <w:proofErr w:type="gramEnd"/>
            <w:r w:rsidRPr="4B6C5ACB">
              <w:rPr>
                <w:rFonts w:eastAsia="Times New Roman" w:cs="Times New Roman"/>
                <w:color w:val="000000" w:themeColor="text1"/>
                <w:sz w:val="20"/>
                <w:szCs w:val="20"/>
                <w:lang w:eastAsia="es-CO"/>
              </w:rPr>
              <w:t xml:space="preserve">. </w:t>
            </w:r>
          </w:p>
        </w:tc>
      </w:tr>
    </w:tbl>
    <w:p w14:paraId="13A4C234" w14:textId="77777777" w:rsidR="00DD4344" w:rsidRDefault="00DD4344" w:rsidP="00DD4344">
      <w:pPr>
        <w:jc w:val="both"/>
        <w:rPr>
          <w:sz w:val="20"/>
          <w:szCs w:val="20"/>
        </w:rPr>
      </w:pPr>
    </w:p>
    <w:p w14:paraId="4B18F156" w14:textId="77777777" w:rsidR="00DD4344" w:rsidRDefault="00DD4344" w:rsidP="00DD4344">
      <w:pPr>
        <w:jc w:val="both"/>
        <w:rPr>
          <w:sz w:val="20"/>
          <w:szCs w:val="20"/>
        </w:rPr>
      </w:pPr>
    </w:p>
    <w:p w14:paraId="16EF4870" w14:textId="77777777" w:rsidR="00DD4344" w:rsidRDefault="00DD4344" w:rsidP="00DD4344">
      <w:pPr>
        <w:jc w:val="both"/>
        <w:rPr>
          <w:sz w:val="20"/>
          <w:szCs w:val="20"/>
        </w:rPr>
      </w:pPr>
    </w:p>
    <w:p w14:paraId="74BA9C25" w14:textId="77777777" w:rsidR="00DD4344" w:rsidRDefault="00DD4344" w:rsidP="00DD4344">
      <w:pPr>
        <w:jc w:val="both"/>
        <w:rPr>
          <w:sz w:val="20"/>
          <w:szCs w:val="20"/>
        </w:rPr>
      </w:pPr>
    </w:p>
    <w:p w14:paraId="36051EC5" w14:textId="77777777" w:rsidR="00DD4344" w:rsidRDefault="00DD4344" w:rsidP="00DD4344">
      <w:pPr>
        <w:jc w:val="both"/>
        <w:rPr>
          <w:sz w:val="20"/>
          <w:szCs w:val="20"/>
        </w:rPr>
      </w:pPr>
    </w:p>
    <w:p w14:paraId="7D7A319F" w14:textId="77777777" w:rsidR="00DD4344"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244385" w14:paraId="6AC28AF8" w14:textId="77777777" w:rsidTr="001F7B08">
        <w:trPr>
          <w:trHeight w:val="7791"/>
        </w:trPr>
        <w:tc>
          <w:tcPr>
            <w:tcW w:w="7225" w:type="dxa"/>
            <w:shd w:val="clear" w:color="auto" w:fill="auto"/>
            <w:hideMark/>
          </w:tcPr>
          <w:p w14:paraId="53CE9A98" w14:textId="77777777" w:rsidR="00DD4344" w:rsidRPr="00244385" w:rsidRDefault="00DD4344" w:rsidP="001F7B08">
            <w:pPr>
              <w:spacing w:after="240" w:line="240" w:lineRule="auto"/>
              <w:rPr>
                <w:rFonts w:eastAsia="Times New Roman" w:cs="Times New Roman"/>
                <w:color w:val="000000"/>
                <w:sz w:val="20"/>
                <w:szCs w:val="20"/>
                <w:lang w:eastAsia="es-CO"/>
              </w:rPr>
            </w:pPr>
            <w:bookmarkStart w:id="12" w:name="ART49"/>
            <w:r w:rsidRPr="00244385">
              <w:rPr>
                <w:rFonts w:eastAsia="Times New Roman" w:cs="Times New Roman"/>
                <w:b/>
                <w:bCs/>
                <w:color w:val="000000"/>
                <w:sz w:val="20"/>
                <w:szCs w:val="20"/>
                <w:lang w:eastAsia="es-CO"/>
              </w:rPr>
              <w:lastRenderedPageBreak/>
              <w:t>ARTÍCULO 49. FUNCIONES DE LA ASAMBLEA GENERAL</w:t>
            </w:r>
            <w:bookmarkEnd w:id="12"/>
            <w:r w:rsidRPr="00244385">
              <w:rPr>
                <w:rFonts w:eastAsia="Times New Roman" w:cs="Times New Roman"/>
                <w:b/>
                <w:bCs/>
                <w:color w:val="000000"/>
                <w:sz w:val="20"/>
                <w:szCs w:val="20"/>
                <w:lang w:eastAsia="es-CO"/>
              </w:rPr>
              <w:t>:</w:t>
            </w:r>
            <w:r w:rsidRPr="00244385">
              <w:rPr>
                <w:rFonts w:eastAsia="Times New Roman" w:cs="Times New Roman"/>
                <w:color w:val="000000"/>
                <w:sz w:val="20"/>
                <w:szCs w:val="20"/>
                <w:lang w:eastAsia="es-CO"/>
              </w:rPr>
              <w:t xml:space="preserve"> La Asamblea General ejercerá las siguientes funciones: </w:t>
            </w:r>
            <w:r w:rsidRPr="00244385">
              <w:rPr>
                <w:rFonts w:eastAsia="Times New Roman" w:cs="Times New Roman"/>
                <w:color w:val="000000"/>
                <w:sz w:val="20"/>
                <w:szCs w:val="20"/>
                <w:lang w:eastAsia="es-CO"/>
              </w:rPr>
              <w:br/>
              <w:t xml:space="preserve">a. Establecer las políticas y directrices generales FEISA para el cumplimiento del objeto social. </w:t>
            </w:r>
            <w:r w:rsidRPr="00244385">
              <w:rPr>
                <w:rFonts w:eastAsia="Times New Roman" w:cs="Times New Roman"/>
                <w:color w:val="000000"/>
                <w:sz w:val="20"/>
                <w:szCs w:val="20"/>
                <w:lang w:eastAsia="es-CO"/>
              </w:rPr>
              <w:br/>
              <w:t xml:space="preserve">b. Reformar el Estatuto. </w:t>
            </w:r>
            <w:r w:rsidRPr="00244385">
              <w:rPr>
                <w:rFonts w:eastAsia="Times New Roman" w:cs="Times New Roman"/>
                <w:color w:val="000000"/>
                <w:sz w:val="20"/>
                <w:szCs w:val="20"/>
                <w:lang w:eastAsia="es-CO"/>
              </w:rPr>
              <w:br/>
              <w:t xml:space="preserve">c. Examinar los informes de los órganos de Administración y Vigilancia. </w:t>
            </w:r>
            <w:r w:rsidRPr="00244385">
              <w:rPr>
                <w:rFonts w:eastAsia="Times New Roman" w:cs="Times New Roman"/>
                <w:color w:val="000000"/>
                <w:sz w:val="20"/>
                <w:szCs w:val="20"/>
                <w:lang w:eastAsia="es-CO"/>
              </w:rPr>
              <w:br/>
              <w:t xml:space="preserve">d. Aprobar o improbar los estados financieros de fin de ejercicio. </w:t>
            </w:r>
            <w:r w:rsidRPr="00244385">
              <w:rPr>
                <w:rFonts w:eastAsia="Times New Roman" w:cs="Times New Roman"/>
                <w:color w:val="000000"/>
                <w:sz w:val="20"/>
                <w:szCs w:val="20"/>
                <w:lang w:eastAsia="es-CO"/>
              </w:rPr>
              <w:br/>
              <w:t xml:space="preserve">e. Destinar los excedentes del ejercicio económico conforme lo previsto en la Ley y en el Estatuto. </w:t>
            </w:r>
            <w:r w:rsidRPr="00244385">
              <w:rPr>
                <w:rFonts w:eastAsia="Times New Roman" w:cs="Times New Roman"/>
                <w:color w:val="000000"/>
                <w:sz w:val="20"/>
                <w:szCs w:val="20"/>
                <w:lang w:eastAsia="es-CO"/>
              </w:rPr>
              <w:br/>
              <w:t xml:space="preserve">f. Fijar los montos de los aportes y ahorros obligatorios y establecer aportes extraordinarios. </w:t>
            </w:r>
            <w:r w:rsidRPr="00244385">
              <w:rPr>
                <w:rFonts w:eastAsia="Times New Roman" w:cs="Times New Roman"/>
                <w:color w:val="000000"/>
                <w:sz w:val="20"/>
                <w:szCs w:val="20"/>
                <w:lang w:eastAsia="es-CO"/>
              </w:rPr>
              <w:br/>
              <w:t xml:space="preserve">g. Elegir los miembros de la Junta Directiva y del Comité de Control Social en la forma como lo reglamente la Asamblea General. </w:t>
            </w:r>
            <w:r w:rsidRPr="00244385">
              <w:rPr>
                <w:rFonts w:eastAsia="Times New Roman" w:cs="Times New Roman"/>
                <w:color w:val="000000"/>
                <w:sz w:val="20"/>
                <w:szCs w:val="20"/>
                <w:lang w:eastAsia="es-CO"/>
              </w:rPr>
              <w:br/>
              <w:t xml:space="preserve">h. Elegir o remover al Revisor Fiscal con su suplente y fijarles la remuneración respectiva. </w:t>
            </w:r>
            <w:r w:rsidRPr="00244385">
              <w:rPr>
                <w:rFonts w:eastAsia="Times New Roman" w:cs="Times New Roman"/>
                <w:color w:val="000000"/>
                <w:sz w:val="20"/>
                <w:szCs w:val="20"/>
                <w:lang w:eastAsia="es-CO"/>
              </w:rPr>
              <w:br/>
              <w:t xml:space="preserve">i. Conocer y decidir en única instancia la responsabilidad de los miembros de la Junta Directiva, conforme a lo establecido en el Artículo 59 del presente Estatuto, referente a las funciones de la Junta Directiva. </w:t>
            </w:r>
            <w:r w:rsidRPr="00244385">
              <w:rPr>
                <w:rFonts w:eastAsia="Times New Roman" w:cs="Times New Roman"/>
                <w:color w:val="000000"/>
                <w:sz w:val="20"/>
                <w:szCs w:val="20"/>
                <w:lang w:eastAsia="es-CO"/>
              </w:rPr>
              <w:br/>
              <w:t xml:space="preserve">j. Decidir los conflictos que puedan presentarse entre la Junta Directiva, el Comité de Control Social y el Revisor Fiscal, y tomar las medidas del caso. </w:t>
            </w:r>
            <w:r w:rsidRPr="00244385">
              <w:rPr>
                <w:rFonts w:eastAsia="Times New Roman" w:cs="Times New Roman"/>
                <w:color w:val="000000"/>
                <w:sz w:val="20"/>
                <w:szCs w:val="20"/>
                <w:lang w:eastAsia="es-CO"/>
              </w:rPr>
              <w:br/>
              <w:t xml:space="preserve">k. Aprobar la disolución, liquidación, fusión, escisión, incorporación y transformación del Fondo. </w:t>
            </w:r>
            <w:r w:rsidRPr="00244385">
              <w:rPr>
                <w:rFonts w:eastAsia="Times New Roman" w:cs="Times New Roman"/>
                <w:color w:val="000000"/>
                <w:sz w:val="20"/>
                <w:szCs w:val="20"/>
                <w:lang w:eastAsia="es-CO"/>
              </w:rPr>
              <w:br/>
              <w:t xml:space="preserve">l. Fijar el monto máximo por el cual la Junta Directiva puede contraer obligaciones de compraventa, crediticias, prendarias o hipotecarias a nombre FEISA. En el caso de que las citadas obligaciones sobrepasen dicho monto máximo, la Asamblea deberá autorizar o no tal obligación. </w:t>
            </w:r>
            <w:r w:rsidRPr="00244385">
              <w:rPr>
                <w:rFonts w:eastAsia="Times New Roman" w:cs="Times New Roman"/>
                <w:color w:val="000000"/>
                <w:sz w:val="20"/>
                <w:szCs w:val="20"/>
                <w:lang w:eastAsia="es-CO"/>
              </w:rPr>
              <w:br/>
              <w:t>m. Delegar a la Junta Directiva las funciones que considere pertinentes.</w:t>
            </w:r>
          </w:p>
        </w:tc>
        <w:tc>
          <w:tcPr>
            <w:tcW w:w="6180" w:type="dxa"/>
            <w:shd w:val="clear" w:color="auto" w:fill="auto"/>
            <w:hideMark/>
          </w:tcPr>
          <w:p w14:paraId="380DA08C" w14:textId="77777777" w:rsidR="00DD4344" w:rsidRPr="00244385" w:rsidRDefault="00DD4344" w:rsidP="001F7B08">
            <w:pPr>
              <w:spacing w:after="240" w:line="240" w:lineRule="auto"/>
              <w:rPr>
                <w:rFonts w:eastAsia="Times New Roman" w:cs="Times New Roman"/>
                <w:color w:val="000000"/>
                <w:sz w:val="20"/>
                <w:szCs w:val="20"/>
                <w:lang w:eastAsia="es-CO"/>
              </w:rPr>
            </w:pPr>
            <w:r w:rsidRPr="00244385">
              <w:rPr>
                <w:rFonts w:eastAsia="Times New Roman" w:cs="Times New Roman"/>
                <w:b/>
                <w:bCs/>
                <w:color w:val="000000"/>
                <w:sz w:val="20"/>
                <w:szCs w:val="20"/>
                <w:lang w:eastAsia="es-CO"/>
              </w:rPr>
              <w:t>ARTÍCULO 49. FUNCIONES DE LA ASAMBLEA GENERAL:</w:t>
            </w:r>
            <w:r w:rsidRPr="00244385">
              <w:rPr>
                <w:rFonts w:eastAsia="Times New Roman" w:cs="Times New Roman"/>
                <w:color w:val="000000"/>
                <w:sz w:val="20"/>
                <w:szCs w:val="20"/>
                <w:lang w:eastAsia="es-CO"/>
              </w:rPr>
              <w:t xml:space="preserve"> La Asamblea General ejercerá las siguientes funciones: </w:t>
            </w:r>
            <w:r w:rsidRPr="00244385">
              <w:rPr>
                <w:rFonts w:eastAsia="Times New Roman" w:cs="Times New Roman"/>
                <w:color w:val="000000"/>
                <w:sz w:val="20"/>
                <w:szCs w:val="20"/>
                <w:lang w:eastAsia="es-CO"/>
              </w:rPr>
              <w:br/>
              <w:t xml:space="preserve">a. Establecer las políticas y directrices generales FEISA para el cumplimiento del objeto social. </w:t>
            </w:r>
            <w:r w:rsidRPr="00244385">
              <w:rPr>
                <w:rFonts w:eastAsia="Times New Roman" w:cs="Times New Roman"/>
                <w:color w:val="000000"/>
                <w:sz w:val="20"/>
                <w:szCs w:val="20"/>
                <w:lang w:eastAsia="es-CO"/>
              </w:rPr>
              <w:br/>
              <w:t xml:space="preserve">b. Reformar el Estatuto. </w:t>
            </w:r>
            <w:r w:rsidRPr="00244385">
              <w:rPr>
                <w:rFonts w:eastAsia="Times New Roman" w:cs="Times New Roman"/>
                <w:color w:val="000000"/>
                <w:sz w:val="20"/>
                <w:szCs w:val="20"/>
                <w:lang w:eastAsia="es-CO"/>
              </w:rPr>
              <w:br/>
              <w:t xml:space="preserve">c. Examinar los informes de los órganos de Administración y Vigilancia. </w:t>
            </w:r>
            <w:r w:rsidRPr="00244385">
              <w:rPr>
                <w:rFonts w:eastAsia="Times New Roman" w:cs="Times New Roman"/>
                <w:color w:val="000000"/>
                <w:sz w:val="20"/>
                <w:szCs w:val="20"/>
                <w:lang w:eastAsia="es-CO"/>
              </w:rPr>
              <w:br/>
              <w:t xml:space="preserve">d. Aprobar o improbar los estados financieros de fin de ejercicio. </w:t>
            </w:r>
            <w:r w:rsidRPr="00244385">
              <w:rPr>
                <w:rFonts w:eastAsia="Times New Roman" w:cs="Times New Roman"/>
                <w:color w:val="000000"/>
                <w:sz w:val="20"/>
                <w:szCs w:val="20"/>
                <w:lang w:eastAsia="es-CO"/>
              </w:rPr>
              <w:br/>
              <w:t xml:space="preserve">e. Destinar los excedentes del ejercicio económico conforme lo previsto en la Ley y en el Estatuto. </w:t>
            </w:r>
            <w:r w:rsidRPr="00244385">
              <w:rPr>
                <w:rFonts w:eastAsia="Times New Roman" w:cs="Times New Roman"/>
                <w:color w:val="000000"/>
                <w:sz w:val="20"/>
                <w:szCs w:val="20"/>
                <w:lang w:eastAsia="es-CO"/>
              </w:rPr>
              <w:br/>
              <w:t xml:space="preserve">f. Fijar los montos de los aportes y ahorros obligatorios y establecer aportes extraordinarios. </w:t>
            </w:r>
            <w:r w:rsidRPr="00244385">
              <w:rPr>
                <w:rFonts w:eastAsia="Times New Roman" w:cs="Times New Roman"/>
                <w:color w:val="000000"/>
                <w:sz w:val="20"/>
                <w:szCs w:val="20"/>
                <w:lang w:eastAsia="es-CO"/>
              </w:rPr>
              <w:br/>
              <w:t xml:space="preserve">g. Elegir los miembros de la Junta Directiva y del Comité de Control Social en la forma como lo reglamente la Asamblea General. </w:t>
            </w:r>
            <w:r w:rsidRPr="00244385">
              <w:rPr>
                <w:rFonts w:eastAsia="Times New Roman" w:cs="Times New Roman"/>
                <w:color w:val="000000"/>
                <w:sz w:val="20"/>
                <w:szCs w:val="20"/>
                <w:lang w:eastAsia="es-CO"/>
              </w:rPr>
              <w:br/>
              <w:t xml:space="preserve">h. Elegir o remover al Revisor Fiscal con su suplente y fijarles la remuneración respectiva. </w:t>
            </w:r>
            <w:r w:rsidRPr="00244385">
              <w:rPr>
                <w:rFonts w:eastAsia="Times New Roman" w:cs="Times New Roman"/>
                <w:color w:val="000000"/>
                <w:sz w:val="20"/>
                <w:szCs w:val="20"/>
                <w:lang w:eastAsia="es-CO"/>
              </w:rPr>
              <w:br/>
              <w:t xml:space="preserve">i. Conocer y decidir en única instancia la responsabilidad de los miembros de la Junta Directiva, conforme a lo establecido en el Artículo 59 del presente Estatuto, referente a las funciones de la Junta Directiva. </w:t>
            </w:r>
            <w:r w:rsidRPr="00244385">
              <w:rPr>
                <w:rFonts w:eastAsia="Times New Roman" w:cs="Times New Roman"/>
                <w:color w:val="000000"/>
                <w:sz w:val="20"/>
                <w:szCs w:val="20"/>
                <w:lang w:eastAsia="es-CO"/>
              </w:rPr>
              <w:br/>
              <w:t xml:space="preserve">j. Decidir los conflictos que puedan presentarse entre la Junta Directiva, el Comité de Control Social y el Revisor Fiscal, y tomar las medidas del caso. </w:t>
            </w:r>
            <w:r w:rsidRPr="00244385">
              <w:rPr>
                <w:rFonts w:eastAsia="Times New Roman" w:cs="Times New Roman"/>
                <w:color w:val="000000"/>
                <w:sz w:val="20"/>
                <w:szCs w:val="20"/>
                <w:lang w:eastAsia="es-CO"/>
              </w:rPr>
              <w:br/>
              <w:t xml:space="preserve">k. Aprobar la disolución, liquidación, fusión, escisión, incorporación y transformación del Fondo. </w:t>
            </w:r>
            <w:r w:rsidRPr="00244385">
              <w:rPr>
                <w:rFonts w:eastAsia="Times New Roman" w:cs="Times New Roman"/>
                <w:color w:val="000000"/>
                <w:sz w:val="20"/>
                <w:szCs w:val="20"/>
                <w:lang w:eastAsia="es-CO"/>
              </w:rPr>
              <w:br/>
              <w:t xml:space="preserve">l. Fijar el monto máximo por el cual la Junta Directiva puede contraer obligaciones de compraventa, crediticias, prendarias o hipotecarias a nombre FEISA. En el caso de que las citadas obligaciones sobrepasen dicho monto máximo, la Asamblea deberá autorizar o no tal obligación. </w:t>
            </w:r>
            <w:r w:rsidRPr="00244385">
              <w:rPr>
                <w:rFonts w:eastAsia="Times New Roman" w:cs="Times New Roman"/>
                <w:color w:val="000000"/>
                <w:sz w:val="20"/>
                <w:szCs w:val="20"/>
                <w:lang w:eastAsia="es-CO"/>
              </w:rPr>
              <w:br/>
              <w:t>m. Delegar a la Junta Directiva las funciones que considere pertinentes.</w:t>
            </w:r>
          </w:p>
        </w:tc>
        <w:tc>
          <w:tcPr>
            <w:tcW w:w="5280" w:type="dxa"/>
            <w:shd w:val="clear" w:color="auto" w:fill="auto"/>
            <w:hideMark/>
          </w:tcPr>
          <w:p w14:paraId="7DD4E0D7"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 </w:t>
            </w:r>
          </w:p>
        </w:tc>
      </w:tr>
      <w:tr w:rsidR="00DD4344" w:rsidRPr="00244385" w14:paraId="155100B8" w14:textId="77777777" w:rsidTr="001F7B08">
        <w:trPr>
          <w:trHeight w:val="1852"/>
        </w:trPr>
        <w:tc>
          <w:tcPr>
            <w:tcW w:w="7225" w:type="dxa"/>
            <w:shd w:val="clear" w:color="auto" w:fill="auto"/>
            <w:hideMark/>
          </w:tcPr>
          <w:p w14:paraId="445A3777"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 </w:t>
            </w:r>
          </w:p>
        </w:tc>
        <w:tc>
          <w:tcPr>
            <w:tcW w:w="6180" w:type="dxa"/>
            <w:shd w:val="clear" w:color="000000" w:fill="FFFFFF"/>
            <w:hideMark/>
          </w:tcPr>
          <w:p w14:paraId="540EB53C" w14:textId="77777777" w:rsidR="00DD4344" w:rsidRPr="00244385" w:rsidRDefault="00DD4344" w:rsidP="001F7B08">
            <w:pPr>
              <w:spacing w:after="240" w:line="240" w:lineRule="auto"/>
              <w:rPr>
                <w:rFonts w:eastAsia="Times New Roman" w:cs="Times New Roman"/>
                <w:color w:val="215C98"/>
                <w:sz w:val="20"/>
                <w:szCs w:val="20"/>
                <w:u w:val="single"/>
                <w:lang w:eastAsia="es-CO"/>
              </w:rPr>
            </w:pPr>
            <w:r w:rsidRPr="00244385">
              <w:rPr>
                <w:rFonts w:eastAsia="Times New Roman" w:cs="Times New Roman"/>
                <w:color w:val="215C98"/>
                <w:sz w:val="20"/>
                <w:szCs w:val="20"/>
                <w:u w:val="single"/>
                <w:lang w:eastAsia="es-CO"/>
              </w:rPr>
              <w:t>n. Instruir sobre las inversiones o participaciones del FEISA en asociaciones, empresas u organizaciones para que estas propendan también por los fines estatutarios del FEISA y cuenten con prácticas de buen gobierno.</w:t>
            </w:r>
          </w:p>
        </w:tc>
        <w:tc>
          <w:tcPr>
            <w:tcW w:w="5280" w:type="dxa"/>
            <w:shd w:val="clear" w:color="auto" w:fill="auto"/>
            <w:hideMark/>
          </w:tcPr>
          <w:p w14:paraId="534B92F1"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Compartiendo la propuesta que se llevó a la asamblea extraordinaria y por ser de la mayor transcendencia que sea la asamblea la que adopte la decisión sobre la inversión en otras organizaciones para cumplir su objeto social y evitar lo acontecido con las dos filiales que hoy existen en las cuales la asamblea tuvo conocimiento después de ser creadas, sugiero ajustar este ítem con una redacción igual</w:t>
            </w:r>
            <w:r>
              <w:rPr>
                <w:rFonts w:eastAsia="Times New Roman" w:cs="Times New Roman"/>
                <w:color w:val="000000"/>
                <w:sz w:val="20"/>
                <w:szCs w:val="20"/>
                <w:lang w:eastAsia="es-CO"/>
              </w:rPr>
              <w:t>.</w:t>
            </w:r>
          </w:p>
        </w:tc>
      </w:tr>
      <w:tr w:rsidR="00DD4344" w:rsidRPr="00244385" w14:paraId="21DE1B18" w14:textId="77777777" w:rsidTr="001F7B08">
        <w:trPr>
          <w:trHeight w:val="77"/>
        </w:trPr>
        <w:tc>
          <w:tcPr>
            <w:tcW w:w="7225" w:type="dxa"/>
            <w:shd w:val="clear" w:color="auto" w:fill="auto"/>
            <w:hideMark/>
          </w:tcPr>
          <w:p w14:paraId="5F954C2A"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 xml:space="preserve">n.  Aprobar su propio reglamento. </w:t>
            </w:r>
          </w:p>
        </w:tc>
        <w:tc>
          <w:tcPr>
            <w:tcW w:w="6180" w:type="dxa"/>
            <w:shd w:val="clear" w:color="auto" w:fill="auto"/>
            <w:hideMark/>
          </w:tcPr>
          <w:p w14:paraId="7D97BF5F"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70C0"/>
                <w:sz w:val="20"/>
                <w:szCs w:val="20"/>
                <w:lang w:eastAsia="es-CO"/>
              </w:rPr>
              <w:t>o.</w:t>
            </w:r>
            <w:r w:rsidRPr="00244385">
              <w:rPr>
                <w:rFonts w:eastAsia="Times New Roman" w:cs="Times New Roman"/>
                <w:color w:val="000000"/>
                <w:sz w:val="20"/>
                <w:szCs w:val="20"/>
                <w:lang w:eastAsia="es-CO"/>
              </w:rPr>
              <w:t xml:space="preserve"> Aprobar su propio reglamento. </w:t>
            </w:r>
          </w:p>
        </w:tc>
        <w:tc>
          <w:tcPr>
            <w:tcW w:w="5280" w:type="dxa"/>
            <w:shd w:val="clear" w:color="auto" w:fill="auto"/>
            <w:hideMark/>
          </w:tcPr>
          <w:p w14:paraId="419590BB"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 </w:t>
            </w:r>
          </w:p>
        </w:tc>
      </w:tr>
      <w:tr w:rsidR="00DD4344" w:rsidRPr="00244385" w14:paraId="7249C780" w14:textId="77777777" w:rsidTr="001F7B08">
        <w:trPr>
          <w:trHeight w:val="300"/>
        </w:trPr>
        <w:tc>
          <w:tcPr>
            <w:tcW w:w="7225" w:type="dxa"/>
            <w:shd w:val="clear" w:color="auto" w:fill="auto"/>
            <w:hideMark/>
          </w:tcPr>
          <w:p w14:paraId="60C2344B"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o. las demás que le atribuya este Estatuto y la Ley.</w:t>
            </w:r>
          </w:p>
        </w:tc>
        <w:tc>
          <w:tcPr>
            <w:tcW w:w="6180" w:type="dxa"/>
            <w:shd w:val="clear" w:color="auto" w:fill="auto"/>
            <w:hideMark/>
          </w:tcPr>
          <w:p w14:paraId="155D1384"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70C0"/>
                <w:sz w:val="20"/>
                <w:szCs w:val="20"/>
                <w:lang w:eastAsia="es-CO"/>
              </w:rPr>
              <w:t>p</w:t>
            </w:r>
            <w:r w:rsidRPr="00244385">
              <w:rPr>
                <w:rFonts w:eastAsia="Times New Roman" w:cs="Times New Roman"/>
                <w:color w:val="000000"/>
                <w:sz w:val="20"/>
                <w:szCs w:val="20"/>
                <w:lang w:eastAsia="es-CO"/>
              </w:rPr>
              <w:t>. las demás que le atribuya este Estatuto y la Ley.</w:t>
            </w:r>
          </w:p>
        </w:tc>
        <w:tc>
          <w:tcPr>
            <w:tcW w:w="5280" w:type="dxa"/>
            <w:shd w:val="clear" w:color="auto" w:fill="auto"/>
            <w:hideMark/>
          </w:tcPr>
          <w:p w14:paraId="2EC26281" w14:textId="77777777" w:rsidR="00DD4344" w:rsidRPr="00244385" w:rsidRDefault="00DD4344" w:rsidP="001F7B08">
            <w:pPr>
              <w:spacing w:after="0" w:line="240" w:lineRule="auto"/>
              <w:rPr>
                <w:rFonts w:eastAsia="Times New Roman" w:cs="Times New Roman"/>
                <w:color w:val="000000"/>
                <w:sz w:val="20"/>
                <w:szCs w:val="20"/>
                <w:lang w:eastAsia="es-CO"/>
              </w:rPr>
            </w:pPr>
            <w:r w:rsidRPr="00244385">
              <w:rPr>
                <w:rFonts w:eastAsia="Times New Roman" w:cs="Times New Roman"/>
                <w:color w:val="000000"/>
                <w:sz w:val="20"/>
                <w:szCs w:val="20"/>
                <w:lang w:eastAsia="es-CO"/>
              </w:rPr>
              <w:t> </w:t>
            </w:r>
          </w:p>
        </w:tc>
      </w:tr>
    </w:tbl>
    <w:p w14:paraId="13777522" w14:textId="7A7CE446" w:rsidR="00DD4344" w:rsidRPr="0078002B" w:rsidRDefault="00DD4344" w:rsidP="00DD4344">
      <w:pPr>
        <w:jc w:val="right"/>
        <w:rPr>
          <w:b/>
          <w:bCs/>
          <w:color w:val="002060"/>
          <w:sz w:val="28"/>
          <w:szCs w:val="28"/>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5A3A4D" w14:paraId="799B658B" w14:textId="77777777" w:rsidTr="001F7B08">
        <w:trPr>
          <w:trHeight w:val="720"/>
        </w:trPr>
        <w:tc>
          <w:tcPr>
            <w:tcW w:w="7225" w:type="dxa"/>
            <w:shd w:val="clear" w:color="auto" w:fill="auto"/>
            <w:hideMark/>
          </w:tcPr>
          <w:p w14:paraId="68D56819" w14:textId="77777777" w:rsidR="00DD4344" w:rsidRPr="005A3A4D" w:rsidRDefault="00DD4344" w:rsidP="001F7B08">
            <w:pPr>
              <w:spacing w:after="0" w:line="240" w:lineRule="auto"/>
              <w:rPr>
                <w:rFonts w:eastAsia="Times New Roman" w:cs="Times New Roman"/>
                <w:color w:val="000000"/>
                <w:sz w:val="20"/>
                <w:szCs w:val="20"/>
                <w:lang w:eastAsia="es-CO"/>
              </w:rPr>
            </w:pPr>
            <w:bookmarkStart w:id="13" w:name="ART57"/>
            <w:r w:rsidRPr="005A3A4D">
              <w:rPr>
                <w:rFonts w:eastAsia="Times New Roman" w:cs="Times New Roman"/>
                <w:b/>
                <w:bCs/>
                <w:color w:val="000000"/>
                <w:sz w:val="20"/>
                <w:szCs w:val="20"/>
                <w:lang w:eastAsia="es-CO"/>
              </w:rPr>
              <w:t>ARTÍCULO 57. FUNCIONES DE LA JUNTA DIRECTIVA</w:t>
            </w:r>
            <w:bookmarkEnd w:id="13"/>
            <w:r w:rsidRPr="005A3A4D">
              <w:rPr>
                <w:rFonts w:eastAsia="Times New Roman" w:cs="Times New Roman"/>
                <w:b/>
                <w:bCs/>
                <w:color w:val="000000"/>
                <w:sz w:val="20"/>
                <w:szCs w:val="20"/>
                <w:lang w:eastAsia="es-CO"/>
              </w:rPr>
              <w:t>:</w:t>
            </w:r>
            <w:r w:rsidRPr="005A3A4D">
              <w:rPr>
                <w:rFonts w:eastAsia="Times New Roman" w:cs="Times New Roman"/>
                <w:color w:val="000000"/>
                <w:sz w:val="20"/>
                <w:szCs w:val="20"/>
                <w:lang w:eastAsia="es-CO"/>
              </w:rPr>
              <w:t xml:space="preserve"> La Junta Directiva ejercerá las siguientes funciones:</w:t>
            </w:r>
          </w:p>
        </w:tc>
        <w:tc>
          <w:tcPr>
            <w:tcW w:w="6180" w:type="dxa"/>
            <w:shd w:val="clear" w:color="auto" w:fill="auto"/>
            <w:hideMark/>
          </w:tcPr>
          <w:p w14:paraId="5E07839D"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b/>
                <w:bCs/>
                <w:color w:val="000000"/>
                <w:sz w:val="20"/>
                <w:szCs w:val="20"/>
                <w:lang w:eastAsia="es-CO"/>
              </w:rPr>
              <w:t>ARTÍCULO 57. FUNCIONES DE LA JUNTA DIRECTIVA:</w:t>
            </w:r>
            <w:r w:rsidRPr="005A3A4D">
              <w:rPr>
                <w:rFonts w:eastAsia="Times New Roman" w:cs="Times New Roman"/>
                <w:color w:val="000000"/>
                <w:sz w:val="20"/>
                <w:szCs w:val="20"/>
                <w:lang w:eastAsia="es-CO"/>
              </w:rPr>
              <w:t xml:space="preserve"> La Junta Directiva ejercerá las siguientes funciones:</w:t>
            </w:r>
          </w:p>
        </w:tc>
        <w:tc>
          <w:tcPr>
            <w:tcW w:w="5280" w:type="dxa"/>
            <w:shd w:val="clear" w:color="auto" w:fill="auto"/>
            <w:hideMark/>
          </w:tcPr>
          <w:p w14:paraId="6150F387"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4CB530B2" w14:textId="77777777" w:rsidTr="001F7B08">
        <w:trPr>
          <w:trHeight w:val="300"/>
        </w:trPr>
        <w:tc>
          <w:tcPr>
            <w:tcW w:w="7225" w:type="dxa"/>
            <w:shd w:val="clear" w:color="auto" w:fill="auto"/>
            <w:hideMark/>
          </w:tcPr>
          <w:p w14:paraId="59938E17"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a. Elegir sus dignatarios y adoptar su propio reglamento.</w:t>
            </w:r>
          </w:p>
        </w:tc>
        <w:tc>
          <w:tcPr>
            <w:tcW w:w="6180" w:type="dxa"/>
            <w:shd w:val="clear" w:color="auto" w:fill="auto"/>
            <w:hideMark/>
          </w:tcPr>
          <w:p w14:paraId="0CBEE74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a. Elegir sus dignatarios y adoptar su propio reglamento.</w:t>
            </w:r>
          </w:p>
        </w:tc>
        <w:tc>
          <w:tcPr>
            <w:tcW w:w="5280" w:type="dxa"/>
            <w:shd w:val="clear" w:color="auto" w:fill="auto"/>
            <w:hideMark/>
          </w:tcPr>
          <w:p w14:paraId="12BBE10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0FBCC9A2" w14:textId="77777777" w:rsidTr="001F7B08">
        <w:trPr>
          <w:trHeight w:val="720"/>
        </w:trPr>
        <w:tc>
          <w:tcPr>
            <w:tcW w:w="7225" w:type="dxa"/>
            <w:shd w:val="clear" w:color="auto" w:fill="auto"/>
            <w:hideMark/>
          </w:tcPr>
          <w:p w14:paraId="5E1A045D"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b. Cumplir y hacer cumplir los principios de solidaridad, ayuda mutua, compañerismo, la Ley, este Estatuto, los reglamentos y los mandatos de la Asamblea General.</w:t>
            </w:r>
          </w:p>
        </w:tc>
        <w:tc>
          <w:tcPr>
            <w:tcW w:w="6180" w:type="dxa"/>
            <w:shd w:val="clear" w:color="auto" w:fill="auto"/>
            <w:hideMark/>
          </w:tcPr>
          <w:p w14:paraId="27264C9D"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b. Cumplir y hacer cumplir los principios de solidaridad, ayuda mutua, compañerismo, la Ley, este Estatuto, los reglamentos y los mandatos de la Asamblea General.</w:t>
            </w:r>
          </w:p>
        </w:tc>
        <w:tc>
          <w:tcPr>
            <w:tcW w:w="5280" w:type="dxa"/>
            <w:shd w:val="clear" w:color="auto" w:fill="auto"/>
            <w:hideMark/>
          </w:tcPr>
          <w:p w14:paraId="0355DAF0"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3CF72BC3" w14:textId="77777777" w:rsidTr="001F7B08">
        <w:trPr>
          <w:trHeight w:val="720"/>
        </w:trPr>
        <w:tc>
          <w:tcPr>
            <w:tcW w:w="7225" w:type="dxa"/>
            <w:shd w:val="clear" w:color="auto" w:fill="auto"/>
            <w:hideMark/>
          </w:tcPr>
          <w:p w14:paraId="58901847"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c. Adoptar las políticas particulares FEISA e instrumentar las fijadas por la Asamblea General, para garantizar el eficiente desempeño de la entidad.</w:t>
            </w:r>
          </w:p>
        </w:tc>
        <w:tc>
          <w:tcPr>
            <w:tcW w:w="6180" w:type="dxa"/>
            <w:shd w:val="clear" w:color="auto" w:fill="auto"/>
            <w:hideMark/>
          </w:tcPr>
          <w:p w14:paraId="2B004020"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c. Adoptar las políticas particulares FEISA e instrumentar las fijadas por la Asamblea General, para garantizar el eficiente desempeño de la entidad.</w:t>
            </w:r>
          </w:p>
        </w:tc>
        <w:tc>
          <w:tcPr>
            <w:tcW w:w="5280" w:type="dxa"/>
            <w:shd w:val="clear" w:color="auto" w:fill="auto"/>
            <w:hideMark/>
          </w:tcPr>
          <w:p w14:paraId="43A8C76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4EF1DA8F" w14:textId="77777777" w:rsidTr="001F7B08">
        <w:trPr>
          <w:trHeight w:val="930"/>
        </w:trPr>
        <w:tc>
          <w:tcPr>
            <w:tcW w:w="7225" w:type="dxa"/>
            <w:shd w:val="clear" w:color="auto" w:fill="auto"/>
            <w:hideMark/>
          </w:tcPr>
          <w:p w14:paraId="7156B426" w14:textId="77777777" w:rsidR="00DD4344" w:rsidRPr="005A3A4D" w:rsidRDefault="00DD4344" w:rsidP="001F7B08">
            <w:pPr>
              <w:spacing w:after="0" w:line="240" w:lineRule="auto"/>
              <w:rPr>
                <w:rFonts w:eastAsia="Times New Roman" w:cs="Times New Roman"/>
                <w:color w:val="FF0000"/>
                <w:sz w:val="20"/>
                <w:szCs w:val="20"/>
                <w:lang w:eastAsia="es-CO"/>
              </w:rPr>
            </w:pPr>
            <w:r w:rsidRPr="005A3A4D">
              <w:rPr>
                <w:rFonts w:eastAsia="Times New Roman" w:cs="Times New Roman"/>
                <w:strike/>
                <w:color w:val="FF0000"/>
                <w:sz w:val="20"/>
                <w:szCs w:val="20"/>
                <w:lang w:eastAsia="es-CO"/>
              </w:rPr>
              <w:t>d. Definir y comunicar el Plan de Desarrollo y hacer seguimiento a su ejecución.</w:t>
            </w:r>
          </w:p>
        </w:tc>
        <w:tc>
          <w:tcPr>
            <w:tcW w:w="6180" w:type="dxa"/>
            <w:shd w:val="clear" w:color="auto" w:fill="auto"/>
            <w:hideMark/>
          </w:tcPr>
          <w:p w14:paraId="264A0D9E" w14:textId="77777777" w:rsidR="00DD4344" w:rsidRPr="005A3A4D" w:rsidRDefault="00DD4344" w:rsidP="001F7B08">
            <w:pPr>
              <w:spacing w:after="0" w:line="240" w:lineRule="auto"/>
              <w:rPr>
                <w:rFonts w:eastAsia="Times New Roman" w:cs="Times New Roman"/>
                <w:color w:val="215C98"/>
                <w:sz w:val="20"/>
                <w:szCs w:val="20"/>
                <w:u w:val="single"/>
                <w:lang w:eastAsia="es-CO"/>
              </w:rPr>
            </w:pPr>
            <w:r w:rsidRPr="005A3A4D">
              <w:rPr>
                <w:rFonts w:eastAsia="Times New Roman" w:cs="Times New Roman"/>
                <w:b/>
                <w:bCs/>
                <w:color w:val="215C98"/>
                <w:sz w:val="20"/>
                <w:szCs w:val="20"/>
                <w:u w:val="single"/>
                <w:lang w:eastAsia="es-CO"/>
              </w:rPr>
              <w:t>PROPUESTA 1.</w:t>
            </w:r>
            <w:r w:rsidRPr="005A3A4D">
              <w:rPr>
                <w:rFonts w:eastAsia="Times New Roman" w:cs="Times New Roman"/>
                <w:color w:val="215C98"/>
                <w:sz w:val="20"/>
                <w:szCs w:val="20"/>
                <w:u w:val="single"/>
                <w:lang w:eastAsia="es-CO"/>
              </w:rPr>
              <w:t xml:space="preserve"> d. Definir y comunicar la Planeación Estratégica y hacer seguimiento a su ejecución.</w:t>
            </w:r>
          </w:p>
        </w:tc>
        <w:tc>
          <w:tcPr>
            <w:tcW w:w="5280" w:type="dxa"/>
            <w:shd w:val="clear" w:color="auto" w:fill="auto"/>
            <w:hideMark/>
          </w:tcPr>
          <w:p w14:paraId="01F92AF6"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Sugiero ajustar este ítem con una redacción acorde a la realidad actual, pues no es simplemente comunicar un plan de desarrollo, es el plan estratégico del fondo.</w:t>
            </w:r>
          </w:p>
        </w:tc>
      </w:tr>
      <w:tr w:rsidR="00DD4344" w:rsidRPr="005A3A4D" w14:paraId="4FBDFC7B" w14:textId="77777777" w:rsidTr="001F7B08">
        <w:trPr>
          <w:trHeight w:val="914"/>
        </w:trPr>
        <w:tc>
          <w:tcPr>
            <w:tcW w:w="7225" w:type="dxa"/>
            <w:shd w:val="clear" w:color="auto" w:fill="auto"/>
            <w:hideMark/>
          </w:tcPr>
          <w:p w14:paraId="2F5A8CD3" w14:textId="77777777" w:rsidR="00DD4344" w:rsidRPr="005A3A4D" w:rsidRDefault="00DD4344" w:rsidP="001F7B08">
            <w:pPr>
              <w:spacing w:after="0" w:line="240" w:lineRule="auto"/>
              <w:rPr>
                <w:rFonts w:eastAsia="Times New Roman" w:cs="Times New Roman"/>
                <w:color w:val="FF0000"/>
                <w:sz w:val="20"/>
                <w:szCs w:val="20"/>
                <w:lang w:eastAsia="es-CO"/>
              </w:rPr>
            </w:pPr>
            <w:r w:rsidRPr="005A3A4D">
              <w:rPr>
                <w:rFonts w:eastAsia="Times New Roman" w:cs="Times New Roman"/>
                <w:strike/>
                <w:color w:val="FF0000"/>
                <w:sz w:val="20"/>
                <w:szCs w:val="20"/>
                <w:lang w:eastAsia="es-CO"/>
              </w:rPr>
              <w:t> </w:t>
            </w:r>
          </w:p>
        </w:tc>
        <w:tc>
          <w:tcPr>
            <w:tcW w:w="6180" w:type="dxa"/>
            <w:shd w:val="clear" w:color="auto" w:fill="auto"/>
            <w:hideMark/>
          </w:tcPr>
          <w:p w14:paraId="3FD94236" w14:textId="77777777" w:rsidR="00DD4344" w:rsidRPr="005A3A4D" w:rsidRDefault="00DD4344" w:rsidP="001F7B08">
            <w:pPr>
              <w:spacing w:after="0" w:line="240" w:lineRule="auto"/>
              <w:rPr>
                <w:rFonts w:eastAsia="Times New Roman" w:cs="Times New Roman"/>
                <w:color w:val="215C98"/>
                <w:sz w:val="20"/>
                <w:szCs w:val="20"/>
                <w:u w:val="single"/>
                <w:lang w:eastAsia="es-CO"/>
              </w:rPr>
            </w:pPr>
            <w:r w:rsidRPr="005A3A4D">
              <w:rPr>
                <w:rFonts w:eastAsia="Times New Roman" w:cs="Times New Roman"/>
                <w:b/>
                <w:bCs/>
                <w:color w:val="215C98"/>
                <w:sz w:val="20"/>
                <w:szCs w:val="20"/>
                <w:u w:val="single"/>
                <w:lang w:eastAsia="es-CO"/>
              </w:rPr>
              <w:t>PROPUESTA 2:</w:t>
            </w:r>
            <w:r w:rsidRPr="005A3A4D">
              <w:rPr>
                <w:rFonts w:eastAsia="Times New Roman" w:cs="Times New Roman"/>
                <w:color w:val="215C98"/>
                <w:sz w:val="20"/>
                <w:szCs w:val="20"/>
                <w:u w:val="single"/>
                <w:lang w:eastAsia="es-CO"/>
              </w:rPr>
              <w:t xml:space="preserve"> d. Aprobar tasas de ahorros y créditos, y de inversiones, acorde con Plan Estratégico y comportamiento económico y financiero de mercados similares o equivalentes.</w:t>
            </w:r>
          </w:p>
        </w:tc>
        <w:tc>
          <w:tcPr>
            <w:tcW w:w="5280" w:type="dxa"/>
            <w:shd w:val="clear" w:color="auto" w:fill="auto"/>
            <w:hideMark/>
          </w:tcPr>
          <w:p w14:paraId="0CCDD701"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7A618302" w14:textId="77777777" w:rsidTr="001F7B08">
        <w:trPr>
          <w:trHeight w:val="510"/>
        </w:trPr>
        <w:tc>
          <w:tcPr>
            <w:tcW w:w="7225" w:type="dxa"/>
            <w:shd w:val="clear" w:color="auto" w:fill="auto"/>
            <w:hideMark/>
          </w:tcPr>
          <w:p w14:paraId="468BE096"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e. Propiciar actividades de integración de los asociados y el cumplimiento de los objetivos FEISA.</w:t>
            </w:r>
          </w:p>
        </w:tc>
        <w:tc>
          <w:tcPr>
            <w:tcW w:w="6180" w:type="dxa"/>
            <w:shd w:val="clear" w:color="auto" w:fill="auto"/>
            <w:hideMark/>
          </w:tcPr>
          <w:p w14:paraId="7F33B587"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e. Propiciar actividades de integración de los asociados y el cumplimiento de los objetivos FEISA.</w:t>
            </w:r>
          </w:p>
        </w:tc>
        <w:tc>
          <w:tcPr>
            <w:tcW w:w="5280" w:type="dxa"/>
            <w:shd w:val="clear" w:color="auto" w:fill="auto"/>
            <w:hideMark/>
          </w:tcPr>
          <w:p w14:paraId="7DC7F07A"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36AE1FDA" w14:textId="77777777" w:rsidTr="001F7B08">
        <w:trPr>
          <w:trHeight w:val="300"/>
        </w:trPr>
        <w:tc>
          <w:tcPr>
            <w:tcW w:w="7225" w:type="dxa"/>
            <w:shd w:val="clear" w:color="auto" w:fill="auto"/>
            <w:hideMark/>
          </w:tcPr>
          <w:p w14:paraId="09EBEC53"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f. Definir y evaluar los indicadores de gestión y servicios.</w:t>
            </w:r>
          </w:p>
        </w:tc>
        <w:tc>
          <w:tcPr>
            <w:tcW w:w="6180" w:type="dxa"/>
            <w:shd w:val="clear" w:color="auto" w:fill="auto"/>
            <w:hideMark/>
          </w:tcPr>
          <w:p w14:paraId="3AD5E4B9"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f. Definir y evaluar los indicadores de gestión y servicios.</w:t>
            </w:r>
          </w:p>
        </w:tc>
        <w:tc>
          <w:tcPr>
            <w:tcW w:w="5280" w:type="dxa"/>
            <w:shd w:val="clear" w:color="auto" w:fill="auto"/>
            <w:hideMark/>
          </w:tcPr>
          <w:p w14:paraId="3AB46C5E"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5C90B978" w14:textId="77777777" w:rsidTr="001F7B08">
        <w:trPr>
          <w:trHeight w:val="300"/>
        </w:trPr>
        <w:tc>
          <w:tcPr>
            <w:tcW w:w="7225" w:type="dxa"/>
            <w:shd w:val="clear" w:color="auto" w:fill="auto"/>
            <w:hideMark/>
          </w:tcPr>
          <w:p w14:paraId="5108AF88"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g. Aprobar los reglamentos de los servicios.</w:t>
            </w:r>
          </w:p>
        </w:tc>
        <w:tc>
          <w:tcPr>
            <w:tcW w:w="6180" w:type="dxa"/>
            <w:shd w:val="clear" w:color="auto" w:fill="auto"/>
            <w:hideMark/>
          </w:tcPr>
          <w:p w14:paraId="5542DD3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g. Aprobar los reglamentos de los servicios.</w:t>
            </w:r>
          </w:p>
        </w:tc>
        <w:tc>
          <w:tcPr>
            <w:tcW w:w="5280" w:type="dxa"/>
            <w:shd w:val="clear" w:color="auto" w:fill="auto"/>
            <w:hideMark/>
          </w:tcPr>
          <w:p w14:paraId="012DFEB3"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31F2C490" w14:textId="77777777" w:rsidTr="001F7B08">
        <w:trPr>
          <w:trHeight w:val="3112"/>
        </w:trPr>
        <w:tc>
          <w:tcPr>
            <w:tcW w:w="7225" w:type="dxa"/>
            <w:shd w:val="clear" w:color="auto" w:fill="auto"/>
            <w:hideMark/>
          </w:tcPr>
          <w:p w14:paraId="37282363"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h. Aprobar la estructura organizacional FEISA</w:t>
            </w:r>
            <w:r w:rsidRPr="005A3A4D">
              <w:rPr>
                <w:rFonts w:eastAsia="Times New Roman" w:cs="Times New Roman"/>
                <w:strike/>
                <w:color w:val="FF0000"/>
                <w:sz w:val="20"/>
                <w:szCs w:val="20"/>
                <w:lang w:eastAsia="es-CO"/>
              </w:rPr>
              <w:t xml:space="preserve"> y</w:t>
            </w:r>
            <w:r w:rsidRPr="005A3A4D">
              <w:rPr>
                <w:rFonts w:eastAsia="Times New Roman" w:cs="Times New Roman"/>
                <w:color w:val="000000"/>
                <w:sz w:val="20"/>
                <w:szCs w:val="20"/>
                <w:lang w:eastAsia="es-CO"/>
              </w:rPr>
              <w:t xml:space="preserve"> la remuneración de los trabajadores.</w:t>
            </w:r>
          </w:p>
        </w:tc>
        <w:tc>
          <w:tcPr>
            <w:tcW w:w="6180" w:type="dxa"/>
            <w:shd w:val="clear" w:color="auto" w:fill="auto"/>
            <w:hideMark/>
          </w:tcPr>
          <w:p w14:paraId="19E25666" w14:textId="77777777" w:rsidR="00DD4344" w:rsidRPr="005A3A4D" w:rsidRDefault="00DD4344" w:rsidP="001F7B08">
            <w:pPr>
              <w:spacing w:after="0" w:line="240" w:lineRule="auto"/>
              <w:rPr>
                <w:rFonts w:eastAsia="Times New Roman" w:cs="Times New Roman"/>
                <w:color w:val="215C98"/>
                <w:sz w:val="20"/>
                <w:szCs w:val="20"/>
                <w:u w:val="single"/>
                <w:lang w:eastAsia="es-CO"/>
              </w:rPr>
            </w:pPr>
            <w:r w:rsidRPr="005A3A4D">
              <w:rPr>
                <w:rFonts w:eastAsia="Times New Roman" w:cs="Times New Roman"/>
                <w:color w:val="215C98"/>
                <w:sz w:val="20"/>
                <w:szCs w:val="20"/>
                <w:u w:val="single"/>
                <w:lang w:eastAsia="es-CO"/>
              </w:rPr>
              <w:t>h. Aprobar la estructura organizacional del FEISA, la remuneración de los trabajadores, reconocimiento de compensaciones o bonificaciones, el manual de beneficios (beneficios extralegales, préstamos como empleados, y similares). Las solicitudes de préstamos que como empleados se establezcan para cargos de dirección del FEISA en el manual de beneficios serán aprobados por la Junta Directiva independiente de su monto y en el caso de desvinculación de estos empleados se aplicaran las cláusulas aceleratorias para el pago de sus acreencias con el FEISA. Igualmente, las solicitudes de créditos de estos directivos en soluciones SAS o de sus familiares deberán ser informadas a la Junta Directiva. Esta facultad es indelegable.</w:t>
            </w:r>
          </w:p>
        </w:tc>
        <w:tc>
          <w:tcPr>
            <w:tcW w:w="5280" w:type="dxa"/>
            <w:shd w:val="clear" w:color="auto" w:fill="auto"/>
            <w:hideMark/>
          </w:tcPr>
          <w:p w14:paraId="1B193AD5"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xml:space="preserve">Sugiero ajustar este ítem con una redacción en la cual queden clara la competencia de la junta para aprobar la estructura del fondo, la remuneración, pero principalmente los beneficios permanentes o transitorios que se otorguen a los empleados ya que estos tendrán efectos económicos futuros para el FEISA y no puede ser del resorte del gerente ni puede ser delegados por la Junta. </w:t>
            </w:r>
          </w:p>
        </w:tc>
      </w:tr>
      <w:tr w:rsidR="00DD4344" w:rsidRPr="005A3A4D" w14:paraId="6CBC1089" w14:textId="77777777" w:rsidTr="001F7B08">
        <w:trPr>
          <w:trHeight w:val="548"/>
        </w:trPr>
        <w:tc>
          <w:tcPr>
            <w:tcW w:w="7225" w:type="dxa"/>
            <w:shd w:val="clear" w:color="auto" w:fill="auto"/>
            <w:hideMark/>
          </w:tcPr>
          <w:p w14:paraId="496B9138"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i. Determinar la cuantía de las operaciones que el Gerente pueda celebrar directamente.</w:t>
            </w:r>
          </w:p>
        </w:tc>
        <w:tc>
          <w:tcPr>
            <w:tcW w:w="6180" w:type="dxa"/>
            <w:shd w:val="clear" w:color="auto" w:fill="auto"/>
            <w:hideMark/>
          </w:tcPr>
          <w:p w14:paraId="3EAEE111"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i. Determinar la cuantía de las operaciones que el Gerente pueda celebrar directamente.</w:t>
            </w:r>
          </w:p>
        </w:tc>
        <w:tc>
          <w:tcPr>
            <w:tcW w:w="5280" w:type="dxa"/>
            <w:shd w:val="clear" w:color="auto" w:fill="auto"/>
            <w:hideMark/>
          </w:tcPr>
          <w:p w14:paraId="55FD2D3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13BE44E1" w14:textId="77777777" w:rsidTr="001F7B08">
        <w:trPr>
          <w:trHeight w:val="480"/>
        </w:trPr>
        <w:tc>
          <w:tcPr>
            <w:tcW w:w="7225" w:type="dxa"/>
            <w:shd w:val="clear" w:color="auto" w:fill="auto"/>
            <w:hideMark/>
          </w:tcPr>
          <w:p w14:paraId="05D34026"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j. Nombrar y remover libremente al Gerente y a su suplente o suplentes, y fijarles remuneración.</w:t>
            </w:r>
          </w:p>
        </w:tc>
        <w:tc>
          <w:tcPr>
            <w:tcW w:w="6180" w:type="dxa"/>
            <w:shd w:val="clear" w:color="auto" w:fill="auto"/>
            <w:hideMark/>
          </w:tcPr>
          <w:p w14:paraId="1450A655"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j. Nombrar y remover libremente al Gerente y a su suplente o suplentes, y fijarles remuneración.</w:t>
            </w:r>
          </w:p>
        </w:tc>
        <w:tc>
          <w:tcPr>
            <w:tcW w:w="5280" w:type="dxa"/>
            <w:shd w:val="clear" w:color="auto" w:fill="auto"/>
            <w:hideMark/>
          </w:tcPr>
          <w:p w14:paraId="7509CB0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2AD47EA5" w14:textId="77777777" w:rsidTr="001F7B08">
        <w:trPr>
          <w:trHeight w:val="1500"/>
        </w:trPr>
        <w:tc>
          <w:tcPr>
            <w:tcW w:w="7225" w:type="dxa"/>
            <w:shd w:val="clear" w:color="auto" w:fill="auto"/>
            <w:hideMark/>
          </w:tcPr>
          <w:p w14:paraId="056518ED"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lastRenderedPageBreak/>
              <w:t> </w:t>
            </w:r>
          </w:p>
        </w:tc>
        <w:tc>
          <w:tcPr>
            <w:tcW w:w="6180" w:type="dxa"/>
            <w:shd w:val="clear" w:color="auto" w:fill="auto"/>
            <w:hideMark/>
          </w:tcPr>
          <w:p w14:paraId="1279DD85" w14:textId="77777777" w:rsidR="00DD4344" w:rsidRPr="005A3A4D" w:rsidRDefault="00DD4344" w:rsidP="001F7B08">
            <w:pPr>
              <w:spacing w:after="0" w:line="240" w:lineRule="auto"/>
              <w:rPr>
                <w:rFonts w:eastAsia="Times New Roman" w:cs="Times New Roman"/>
                <w:color w:val="215C98"/>
                <w:sz w:val="20"/>
                <w:szCs w:val="20"/>
                <w:u w:val="single"/>
                <w:lang w:eastAsia="es-CO"/>
              </w:rPr>
            </w:pPr>
            <w:r w:rsidRPr="005A3A4D">
              <w:rPr>
                <w:rFonts w:eastAsia="Times New Roman" w:cs="Times New Roman"/>
                <w:color w:val="215C98"/>
                <w:sz w:val="20"/>
                <w:szCs w:val="20"/>
                <w:u w:val="single"/>
                <w:lang w:eastAsia="es-CO"/>
              </w:rPr>
              <w:t>k. Nombrar y remover al Auditor Interno.</w:t>
            </w:r>
          </w:p>
        </w:tc>
        <w:tc>
          <w:tcPr>
            <w:tcW w:w="5280" w:type="dxa"/>
            <w:shd w:val="clear" w:color="auto" w:fill="auto"/>
            <w:hideMark/>
          </w:tcPr>
          <w:p w14:paraId="6833EB3D" w14:textId="77777777" w:rsidR="00DD4344" w:rsidRPr="005A3A4D"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Sugiero ajustar este ítem pues en la gerencia anterior, aunque el auditor lo nombraba la Junta, en el momento en que este hizo una manifestación por la solicitud de créditos del Gerente, fue despedido por este. La figura del auditor interno en el FEISA se creó para controlar la gestión del fondo a la regulación establecida y que le informara a la Junta situaciones que detectara irregulares, incluidas las del gerente</w:t>
            </w:r>
          </w:p>
        </w:tc>
      </w:tr>
      <w:tr w:rsidR="00DD4344" w:rsidRPr="005A3A4D" w14:paraId="4938F860" w14:textId="77777777" w:rsidTr="001F7B08">
        <w:trPr>
          <w:trHeight w:val="300"/>
        </w:trPr>
        <w:tc>
          <w:tcPr>
            <w:tcW w:w="7225" w:type="dxa"/>
            <w:shd w:val="clear" w:color="auto" w:fill="auto"/>
            <w:hideMark/>
          </w:tcPr>
          <w:p w14:paraId="350B409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k. Convocar a elección de delegados.</w:t>
            </w:r>
          </w:p>
        </w:tc>
        <w:tc>
          <w:tcPr>
            <w:tcW w:w="6180" w:type="dxa"/>
            <w:shd w:val="clear" w:color="auto" w:fill="auto"/>
            <w:hideMark/>
          </w:tcPr>
          <w:p w14:paraId="0BBA4AC9"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70C0"/>
                <w:sz w:val="20"/>
                <w:szCs w:val="20"/>
                <w:lang w:eastAsia="es-CO"/>
              </w:rPr>
              <w:t xml:space="preserve">l. </w:t>
            </w:r>
            <w:r w:rsidRPr="005A3A4D">
              <w:rPr>
                <w:rFonts w:eastAsia="Times New Roman" w:cs="Times New Roman"/>
                <w:color w:val="000000"/>
                <w:sz w:val="20"/>
                <w:szCs w:val="20"/>
                <w:lang w:eastAsia="es-CO"/>
              </w:rPr>
              <w:t>Convocar a elección de delegados.</w:t>
            </w:r>
          </w:p>
        </w:tc>
        <w:tc>
          <w:tcPr>
            <w:tcW w:w="5280" w:type="dxa"/>
            <w:shd w:val="clear" w:color="auto" w:fill="auto"/>
            <w:hideMark/>
          </w:tcPr>
          <w:p w14:paraId="04D3B7A5"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1C004CA7" w14:textId="77777777" w:rsidTr="001F7B08">
        <w:trPr>
          <w:trHeight w:val="1200"/>
        </w:trPr>
        <w:tc>
          <w:tcPr>
            <w:tcW w:w="7225" w:type="dxa"/>
            <w:shd w:val="clear" w:color="auto" w:fill="auto"/>
            <w:hideMark/>
          </w:tcPr>
          <w:p w14:paraId="299D6700"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l. Convocar a la Asamblea General, ordinaria o extraordinaria, y presentar a su consideración el orden del día, y el proyecto de reglamento. Rendirle informe sobre las labores realizadas durante el ejercicio y presentarle un proyecto de destinación de los excedentes.</w:t>
            </w:r>
          </w:p>
        </w:tc>
        <w:tc>
          <w:tcPr>
            <w:tcW w:w="6180" w:type="dxa"/>
            <w:shd w:val="clear" w:color="auto" w:fill="auto"/>
            <w:hideMark/>
          </w:tcPr>
          <w:p w14:paraId="1685229A"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70C0"/>
                <w:sz w:val="20"/>
                <w:szCs w:val="20"/>
                <w:lang w:eastAsia="es-CO"/>
              </w:rPr>
              <w:t>m.</w:t>
            </w:r>
            <w:r w:rsidRPr="005A3A4D">
              <w:rPr>
                <w:rFonts w:eastAsia="Times New Roman" w:cs="Times New Roman"/>
                <w:color w:val="000000"/>
                <w:sz w:val="20"/>
                <w:szCs w:val="20"/>
                <w:lang w:eastAsia="es-CO"/>
              </w:rPr>
              <w:t xml:space="preserve"> Convocar a la Asamblea General, ordinaria o extraordinaria, y presentar a su consideración el orden del día, y el proyecto de reglamento. Rendirle informe sobre las labores realizadas durante el ejercicio y presentarle un proyecto de destinación de los excedentes.</w:t>
            </w:r>
          </w:p>
        </w:tc>
        <w:tc>
          <w:tcPr>
            <w:tcW w:w="5280" w:type="dxa"/>
            <w:shd w:val="clear" w:color="auto" w:fill="auto"/>
            <w:hideMark/>
          </w:tcPr>
          <w:p w14:paraId="0C8D18E2"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066D6ABC" w14:textId="77777777" w:rsidTr="001F7B08">
        <w:trPr>
          <w:trHeight w:val="960"/>
        </w:trPr>
        <w:tc>
          <w:tcPr>
            <w:tcW w:w="7225" w:type="dxa"/>
            <w:shd w:val="clear" w:color="auto" w:fill="auto"/>
            <w:hideMark/>
          </w:tcPr>
          <w:p w14:paraId="52895F22"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m. Estudiar y decidir sobre el proyecto de presupuesto anual que someta a su consideración la Gerencia o el Comité creado exclusivamente para tal fin, velar por su adecuada ejecución y autorizar los ajustes periódicos necesarios.</w:t>
            </w:r>
          </w:p>
        </w:tc>
        <w:tc>
          <w:tcPr>
            <w:tcW w:w="6180" w:type="dxa"/>
            <w:shd w:val="clear" w:color="auto" w:fill="auto"/>
            <w:hideMark/>
          </w:tcPr>
          <w:p w14:paraId="7B138B97"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70C0"/>
                <w:sz w:val="20"/>
                <w:szCs w:val="20"/>
                <w:lang w:eastAsia="es-CO"/>
              </w:rPr>
              <w:t>n.</w:t>
            </w:r>
            <w:r w:rsidRPr="005A3A4D">
              <w:rPr>
                <w:rFonts w:eastAsia="Times New Roman" w:cs="Times New Roman"/>
                <w:color w:val="000000"/>
                <w:sz w:val="20"/>
                <w:szCs w:val="20"/>
                <w:lang w:eastAsia="es-CO"/>
              </w:rPr>
              <w:t xml:space="preserve"> Estudiar y decidir sobre el proyecto de presupuesto anual que someta a su consideración la Gerencia o el Comité creado exclusivamente para tal fin, velar por su adecuada ejecución y autorizar los ajustes periódicos necesarios.</w:t>
            </w:r>
          </w:p>
        </w:tc>
        <w:tc>
          <w:tcPr>
            <w:tcW w:w="5280" w:type="dxa"/>
            <w:shd w:val="clear" w:color="auto" w:fill="auto"/>
            <w:hideMark/>
          </w:tcPr>
          <w:p w14:paraId="37DF23CE"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36438FBC" w14:textId="77777777" w:rsidTr="001F7B08">
        <w:trPr>
          <w:trHeight w:val="720"/>
        </w:trPr>
        <w:tc>
          <w:tcPr>
            <w:tcW w:w="7225" w:type="dxa"/>
            <w:shd w:val="clear" w:color="auto" w:fill="auto"/>
            <w:hideMark/>
          </w:tcPr>
          <w:p w14:paraId="2EA45A0E"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n. Analizar y aprobar el Balance Social, el Balance Económico, los Estados Financieros y los otros informes que deban ser sometidos a consideración y aprobación de la Asamblea General.</w:t>
            </w:r>
          </w:p>
        </w:tc>
        <w:tc>
          <w:tcPr>
            <w:tcW w:w="6180" w:type="dxa"/>
            <w:shd w:val="clear" w:color="auto" w:fill="auto"/>
            <w:hideMark/>
          </w:tcPr>
          <w:p w14:paraId="721FA7E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70C0"/>
                <w:sz w:val="20"/>
                <w:szCs w:val="20"/>
                <w:lang w:eastAsia="es-CO"/>
              </w:rPr>
              <w:t>o</w:t>
            </w:r>
            <w:r w:rsidRPr="005A3A4D">
              <w:rPr>
                <w:rFonts w:eastAsia="Times New Roman" w:cs="Times New Roman"/>
                <w:color w:val="000000"/>
                <w:sz w:val="20"/>
                <w:szCs w:val="20"/>
                <w:lang w:eastAsia="es-CO"/>
              </w:rPr>
              <w:t>. Analizar y aprobar el Balance Social, el Balance Económico, los Estados Financieros y los otros informes que deban ser sometidos a consideración y aprobación de la Asamblea General.</w:t>
            </w:r>
          </w:p>
        </w:tc>
        <w:tc>
          <w:tcPr>
            <w:tcW w:w="5280" w:type="dxa"/>
            <w:shd w:val="clear" w:color="auto" w:fill="auto"/>
            <w:hideMark/>
          </w:tcPr>
          <w:p w14:paraId="4379E499"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5A8B684E" w14:textId="77777777" w:rsidTr="001F7B08">
        <w:trPr>
          <w:trHeight w:val="300"/>
        </w:trPr>
        <w:tc>
          <w:tcPr>
            <w:tcW w:w="7225" w:type="dxa"/>
            <w:shd w:val="clear" w:color="auto" w:fill="auto"/>
            <w:hideMark/>
          </w:tcPr>
          <w:p w14:paraId="58EDE41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o. Decidir la afiliación a otras entidades del sector solidario.</w:t>
            </w:r>
          </w:p>
        </w:tc>
        <w:tc>
          <w:tcPr>
            <w:tcW w:w="6180" w:type="dxa"/>
            <w:shd w:val="clear" w:color="auto" w:fill="auto"/>
            <w:hideMark/>
          </w:tcPr>
          <w:p w14:paraId="3953C9BA"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70C0"/>
                <w:sz w:val="20"/>
                <w:szCs w:val="20"/>
                <w:lang w:eastAsia="es-CO"/>
              </w:rPr>
              <w:t>p</w:t>
            </w:r>
            <w:r w:rsidRPr="005A3A4D">
              <w:rPr>
                <w:rFonts w:eastAsia="Times New Roman" w:cs="Times New Roman"/>
                <w:color w:val="000000"/>
                <w:sz w:val="20"/>
                <w:szCs w:val="20"/>
                <w:lang w:eastAsia="es-CO"/>
              </w:rPr>
              <w:t>. Decidir la afiliación a otras entidades del sector solidario.</w:t>
            </w:r>
          </w:p>
        </w:tc>
        <w:tc>
          <w:tcPr>
            <w:tcW w:w="5280" w:type="dxa"/>
            <w:shd w:val="clear" w:color="auto" w:fill="auto"/>
            <w:hideMark/>
          </w:tcPr>
          <w:p w14:paraId="5E6EC51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5DA29AE2" w14:textId="77777777" w:rsidTr="001F7B08">
        <w:trPr>
          <w:trHeight w:val="4440"/>
        </w:trPr>
        <w:tc>
          <w:tcPr>
            <w:tcW w:w="7225" w:type="dxa"/>
            <w:shd w:val="clear" w:color="auto" w:fill="auto"/>
            <w:hideMark/>
          </w:tcPr>
          <w:p w14:paraId="312D6296" w14:textId="77777777" w:rsidR="00DD4344" w:rsidRPr="005A3A4D" w:rsidRDefault="00DD4344" w:rsidP="001F7B08">
            <w:pPr>
              <w:spacing w:after="0" w:line="240" w:lineRule="auto"/>
              <w:rPr>
                <w:rFonts w:eastAsia="Times New Roman" w:cs="Times New Roman"/>
                <w:color w:val="FF0000"/>
                <w:sz w:val="20"/>
                <w:szCs w:val="20"/>
                <w:lang w:eastAsia="es-CO"/>
              </w:rPr>
            </w:pPr>
            <w:r w:rsidRPr="005A3A4D">
              <w:rPr>
                <w:rFonts w:eastAsia="Times New Roman" w:cs="Times New Roman"/>
                <w:strike/>
                <w:color w:val="FF0000"/>
                <w:sz w:val="20"/>
                <w:szCs w:val="20"/>
                <w:lang w:eastAsia="es-CO"/>
              </w:rPr>
              <w:t>p. Decidir, hasta por un valor máximo del 15% del valor de los activos totales correspondientes al ejercicio del año inmediatamente anterior, 1. la adquisición de obligaciones crediticias, prendarias o hipotecarias, siempre y cuando no supere el valor del activo disponible más el valor correspondiente al Fondo de Liquidez, 2. la adquisición de bienes, 3. la inversión en otras entidades, siempre y cuando sea requerida para el cumplimiento del objeto social. Cualquier valor superior deberá ser aprobado por la Asamblea General.</w:t>
            </w:r>
          </w:p>
        </w:tc>
        <w:tc>
          <w:tcPr>
            <w:tcW w:w="6180" w:type="dxa"/>
            <w:shd w:val="clear" w:color="auto" w:fill="auto"/>
            <w:hideMark/>
          </w:tcPr>
          <w:p w14:paraId="352BDDB3" w14:textId="77777777" w:rsidR="00DD4344" w:rsidRPr="005A3A4D" w:rsidRDefault="00DD4344" w:rsidP="001F7B08">
            <w:pPr>
              <w:spacing w:after="0" w:line="240" w:lineRule="auto"/>
              <w:rPr>
                <w:rFonts w:eastAsia="Times New Roman" w:cs="Times New Roman"/>
                <w:color w:val="215C98"/>
                <w:sz w:val="20"/>
                <w:szCs w:val="20"/>
                <w:u w:val="single"/>
                <w:lang w:eastAsia="es-CO"/>
              </w:rPr>
            </w:pPr>
            <w:r w:rsidRPr="005A3A4D">
              <w:rPr>
                <w:rFonts w:eastAsia="Times New Roman" w:cs="Times New Roman"/>
                <w:color w:val="215C98"/>
                <w:sz w:val="20"/>
                <w:szCs w:val="20"/>
                <w:u w:val="single"/>
                <w:lang w:eastAsia="es-CO"/>
              </w:rPr>
              <w:t xml:space="preserve">q. Decidir, hasta por un valor máximo del 15% del valor de los activos del mes inmediatamente anterior, siempre y cuando no supere el valor del activo disponible más el valor correspondiente al Fondo de Liquidez, para: </w:t>
            </w:r>
            <w:r w:rsidRPr="005A3A4D">
              <w:rPr>
                <w:rFonts w:eastAsia="Times New Roman" w:cs="Times New Roman"/>
                <w:color w:val="215C98"/>
                <w:sz w:val="20"/>
                <w:szCs w:val="20"/>
                <w:u w:val="single"/>
                <w:lang w:eastAsia="es-CO"/>
              </w:rPr>
              <w:br/>
              <w:t xml:space="preserve">1. La contratación de bienes y servicios para el cumplimiento del objeto social. </w:t>
            </w:r>
            <w:r w:rsidRPr="005A3A4D">
              <w:rPr>
                <w:rFonts w:eastAsia="Times New Roman" w:cs="Times New Roman"/>
                <w:color w:val="215C98"/>
                <w:sz w:val="20"/>
                <w:szCs w:val="20"/>
                <w:u w:val="single"/>
                <w:lang w:eastAsia="es-CO"/>
              </w:rPr>
              <w:br/>
              <w:t xml:space="preserve">2. La adquisición de obligaciones crediticias con entidades vigiladas por la Superintendencia Financiera o entidades vigiladas por la Superintendencia de Economía Solidaria, obligaciones prendarias o hipotecarias, siempre y cuando sea requerida para el cumplimiento del objeto social.  </w:t>
            </w:r>
            <w:r w:rsidRPr="005A3A4D">
              <w:rPr>
                <w:rFonts w:eastAsia="Times New Roman" w:cs="Times New Roman"/>
                <w:color w:val="215C98"/>
                <w:sz w:val="20"/>
                <w:szCs w:val="20"/>
                <w:u w:val="single"/>
                <w:lang w:eastAsia="es-CO"/>
              </w:rPr>
              <w:br/>
              <w:t xml:space="preserve">Requerirá aprobación de la Asamblea la adquisición de bienes inmuebles que superen los cuatro mil (4.000) SMMLV y la compra de acciones que superen los cien (100) SMMLV. Estos límites operan para una o varias operaciones y se contará con el respectivo análisis de riesgos. </w:t>
            </w:r>
          </w:p>
        </w:tc>
        <w:tc>
          <w:tcPr>
            <w:tcW w:w="5280" w:type="dxa"/>
            <w:shd w:val="clear" w:color="auto" w:fill="auto"/>
            <w:hideMark/>
          </w:tcPr>
          <w:p w14:paraId="6EE4E142"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xml:space="preserve">Sugiero acoger la propuesta llevada a la asamblea anterior para que haya claridad en los topes y competencia para efectos de inversiones, contratación de bienes y servicios, compra de bienes inmuebles, ya que estamos hablando de recursos significativos en su cuantía para el FEISA. </w:t>
            </w:r>
          </w:p>
        </w:tc>
      </w:tr>
      <w:tr w:rsidR="00DD4344" w:rsidRPr="005A3A4D" w14:paraId="64390C75" w14:textId="77777777" w:rsidTr="001F7B08">
        <w:trPr>
          <w:trHeight w:val="1128"/>
        </w:trPr>
        <w:tc>
          <w:tcPr>
            <w:tcW w:w="7225" w:type="dxa"/>
            <w:shd w:val="clear" w:color="auto" w:fill="auto"/>
            <w:hideMark/>
          </w:tcPr>
          <w:p w14:paraId="421CBE52" w14:textId="77777777" w:rsidR="00DD4344" w:rsidRPr="005A3A4D" w:rsidRDefault="00DD4344" w:rsidP="001F7B08">
            <w:pPr>
              <w:spacing w:after="0" w:line="240" w:lineRule="auto"/>
              <w:rPr>
                <w:rFonts w:eastAsia="Times New Roman" w:cs="Times New Roman"/>
                <w:color w:val="FF0000"/>
                <w:sz w:val="20"/>
                <w:szCs w:val="20"/>
                <w:lang w:eastAsia="es-CO"/>
              </w:rPr>
            </w:pPr>
            <w:r w:rsidRPr="005A3A4D">
              <w:rPr>
                <w:rFonts w:eastAsia="Times New Roman" w:cs="Times New Roman"/>
                <w:strike/>
                <w:color w:val="FF0000"/>
                <w:sz w:val="20"/>
                <w:szCs w:val="20"/>
                <w:lang w:eastAsia="es-CO"/>
              </w:rPr>
              <w:lastRenderedPageBreak/>
              <w:t>r. Decidir sobre la contratación de bienes y servicios para el cumplimiento del objeto social, de manera ilimitada cuando dicho contrato genere ingresos y cuando genere erogaciones. El valor del contrato no debe superar el disponible total menos el fondo de liquidez.</w:t>
            </w:r>
          </w:p>
        </w:tc>
        <w:tc>
          <w:tcPr>
            <w:tcW w:w="6180" w:type="dxa"/>
            <w:shd w:val="clear" w:color="auto" w:fill="auto"/>
            <w:hideMark/>
          </w:tcPr>
          <w:p w14:paraId="63BE310B" w14:textId="77777777" w:rsidR="00DD4344" w:rsidRPr="005A3A4D" w:rsidRDefault="00DD4344" w:rsidP="001F7B08">
            <w:pPr>
              <w:spacing w:after="0" w:line="240" w:lineRule="auto"/>
              <w:rPr>
                <w:rFonts w:eastAsia="Times New Roman" w:cs="Times New Roman"/>
                <w:color w:val="215C98"/>
                <w:sz w:val="20"/>
                <w:szCs w:val="20"/>
                <w:u w:val="single"/>
                <w:lang w:eastAsia="es-CO"/>
              </w:rPr>
            </w:pPr>
            <w:r w:rsidRPr="005A3A4D">
              <w:rPr>
                <w:rFonts w:eastAsia="Times New Roman" w:cs="Times New Roman"/>
                <w:color w:val="215C98"/>
                <w:sz w:val="20"/>
                <w:szCs w:val="20"/>
                <w:u w:val="single"/>
                <w:lang w:eastAsia="es-CO"/>
              </w:rPr>
              <w:t xml:space="preserve">Sugiero eliminar este </w:t>
            </w:r>
            <w:proofErr w:type="spellStart"/>
            <w:r w:rsidRPr="005A3A4D">
              <w:rPr>
                <w:rFonts w:eastAsia="Times New Roman" w:cs="Times New Roman"/>
                <w:color w:val="215C98"/>
                <w:sz w:val="20"/>
                <w:szCs w:val="20"/>
                <w:u w:val="single"/>
                <w:lang w:eastAsia="es-CO"/>
              </w:rPr>
              <w:t>item</w:t>
            </w:r>
            <w:proofErr w:type="spellEnd"/>
            <w:r w:rsidRPr="005A3A4D">
              <w:rPr>
                <w:rFonts w:eastAsia="Times New Roman" w:cs="Times New Roman"/>
                <w:color w:val="215C98"/>
                <w:sz w:val="20"/>
                <w:szCs w:val="20"/>
                <w:u w:val="single"/>
                <w:lang w:eastAsia="es-CO"/>
              </w:rPr>
              <w:t xml:space="preserve"> pues en la propuesta anterior queda inmersa las condiciones para la contratación de bienes y servicios.</w:t>
            </w:r>
          </w:p>
        </w:tc>
        <w:tc>
          <w:tcPr>
            <w:tcW w:w="5280" w:type="dxa"/>
            <w:shd w:val="clear" w:color="auto" w:fill="auto"/>
            <w:hideMark/>
          </w:tcPr>
          <w:p w14:paraId="126C6A5C"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70E8F800" w14:textId="77777777" w:rsidTr="001F7B08">
        <w:trPr>
          <w:trHeight w:val="300"/>
        </w:trPr>
        <w:tc>
          <w:tcPr>
            <w:tcW w:w="7225" w:type="dxa"/>
            <w:shd w:val="clear" w:color="auto" w:fill="auto"/>
            <w:hideMark/>
          </w:tcPr>
          <w:p w14:paraId="7B9FD7D1"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FF0000"/>
                <w:sz w:val="20"/>
                <w:szCs w:val="20"/>
                <w:lang w:eastAsia="es-CO"/>
              </w:rPr>
              <w:t>r.</w:t>
            </w:r>
            <w:r w:rsidRPr="005A3A4D">
              <w:rPr>
                <w:rFonts w:eastAsia="Times New Roman" w:cs="Times New Roman"/>
                <w:color w:val="000000"/>
                <w:sz w:val="20"/>
                <w:szCs w:val="20"/>
                <w:lang w:eastAsia="es-CO"/>
              </w:rPr>
              <w:t xml:space="preserve"> Expedir el reglamento de contratación.</w:t>
            </w:r>
          </w:p>
        </w:tc>
        <w:tc>
          <w:tcPr>
            <w:tcW w:w="6180" w:type="dxa"/>
            <w:shd w:val="clear" w:color="auto" w:fill="auto"/>
            <w:hideMark/>
          </w:tcPr>
          <w:p w14:paraId="3E275BAC"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r. Expedir el reglamento de contratación.</w:t>
            </w:r>
          </w:p>
        </w:tc>
        <w:tc>
          <w:tcPr>
            <w:tcW w:w="5280" w:type="dxa"/>
            <w:shd w:val="clear" w:color="auto" w:fill="auto"/>
            <w:hideMark/>
          </w:tcPr>
          <w:p w14:paraId="06F49AF2"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3DAC8C2F" w14:textId="77777777" w:rsidTr="001F7B08">
        <w:trPr>
          <w:trHeight w:val="1106"/>
        </w:trPr>
        <w:tc>
          <w:tcPr>
            <w:tcW w:w="7225" w:type="dxa"/>
            <w:shd w:val="clear" w:color="auto" w:fill="auto"/>
            <w:hideMark/>
          </w:tcPr>
          <w:p w14:paraId="347EF9C8"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FF0000"/>
                <w:sz w:val="20"/>
                <w:szCs w:val="20"/>
                <w:lang w:eastAsia="es-CO"/>
              </w:rPr>
              <w:t>s.</w:t>
            </w:r>
            <w:r w:rsidRPr="005A3A4D">
              <w:rPr>
                <w:rFonts w:eastAsia="Times New Roman" w:cs="Times New Roman"/>
                <w:color w:val="000000"/>
                <w:sz w:val="20"/>
                <w:szCs w:val="20"/>
                <w:lang w:eastAsia="es-CO"/>
              </w:rPr>
              <w:t xml:space="preserve"> Aprobar las solicitudes de crédito presentadas por los miembros de Junta, Comité de Control Social </w:t>
            </w:r>
            <w:r w:rsidRPr="005A3A4D">
              <w:rPr>
                <w:rFonts w:eastAsia="Times New Roman" w:cs="Times New Roman"/>
                <w:strike/>
                <w:color w:val="FF0000"/>
                <w:sz w:val="20"/>
                <w:szCs w:val="20"/>
                <w:lang w:eastAsia="es-CO"/>
              </w:rPr>
              <w:t>y Gerente FEISA</w:t>
            </w:r>
            <w:r w:rsidRPr="005A3A4D">
              <w:rPr>
                <w:rFonts w:eastAsia="Times New Roman" w:cs="Times New Roman"/>
                <w:color w:val="000000"/>
                <w:sz w:val="20"/>
                <w:szCs w:val="20"/>
                <w:lang w:eastAsia="es-CO"/>
              </w:rPr>
              <w:t>. La Junta Directiva reglamentará las instancias y montos de aprobación de las demás solicitudes de crédito.</w:t>
            </w:r>
          </w:p>
        </w:tc>
        <w:tc>
          <w:tcPr>
            <w:tcW w:w="6180" w:type="dxa"/>
            <w:shd w:val="clear" w:color="auto" w:fill="auto"/>
            <w:hideMark/>
          </w:tcPr>
          <w:p w14:paraId="06414926"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s. Aprobar las solicitudes de crédito presentadas por los miembros de Junta, Comité de Control Social. La Junta Directiva reglamentará las instancias y montos de aprobación de las demás solicitudes de crédito.</w:t>
            </w:r>
          </w:p>
        </w:tc>
        <w:tc>
          <w:tcPr>
            <w:tcW w:w="5280" w:type="dxa"/>
            <w:shd w:val="clear" w:color="auto" w:fill="auto"/>
            <w:hideMark/>
          </w:tcPr>
          <w:p w14:paraId="119FE1F7" w14:textId="77777777" w:rsidR="00DD4344" w:rsidRPr="005A3A4D"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Sugiero ajustar este ítem con una redacción en la cual se elimina Gerente del FEISA ya que se propone que no sea asociado</w:t>
            </w:r>
          </w:p>
        </w:tc>
      </w:tr>
      <w:tr w:rsidR="00DD4344" w:rsidRPr="005A3A4D" w14:paraId="3F0DB70C" w14:textId="77777777" w:rsidTr="001F7B08">
        <w:trPr>
          <w:trHeight w:val="480"/>
        </w:trPr>
        <w:tc>
          <w:tcPr>
            <w:tcW w:w="7225" w:type="dxa"/>
            <w:shd w:val="clear" w:color="auto" w:fill="auto"/>
            <w:hideMark/>
          </w:tcPr>
          <w:p w14:paraId="1F8ABD8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FF0000"/>
                <w:sz w:val="20"/>
                <w:szCs w:val="20"/>
                <w:lang w:eastAsia="es-CO"/>
              </w:rPr>
              <w:t>t</w:t>
            </w:r>
            <w:r w:rsidRPr="005A3A4D">
              <w:rPr>
                <w:rFonts w:eastAsia="Times New Roman" w:cs="Times New Roman"/>
                <w:color w:val="000000"/>
                <w:sz w:val="20"/>
                <w:szCs w:val="20"/>
                <w:lang w:eastAsia="es-CO"/>
              </w:rPr>
              <w:t>. Reglamentar lo relacionado con los aportes obligatorios y extraordinarios</w:t>
            </w:r>
          </w:p>
        </w:tc>
        <w:tc>
          <w:tcPr>
            <w:tcW w:w="6180" w:type="dxa"/>
            <w:shd w:val="clear" w:color="auto" w:fill="auto"/>
            <w:hideMark/>
          </w:tcPr>
          <w:p w14:paraId="28964880"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t. Reglamentar lo relacionado con los aportes obligatorios y extraordinarios</w:t>
            </w:r>
          </w:p>
        </w:tc>
        <w:tc>
          <w:tcPr>
            <w:tcW w:w="5280" w:type="dxa"/>
            <w:shd w:val="clear" w:color="auto" w:fill="auto"/>
            <w:hideMark/>
          </w:tcPr>
          <w:p w14:paraId="28682986"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7F18D10F" w14:textId="77777777" w:rsidTr="001F7B08">
        <w:trPr>
          <w:trHeight w:val="480"/>
        </w:trPr>
        <w:tc>
          <w:tcPr>
            <w:tcW w:w="7225" w:type="dxa"/>
            <w:shd w:val="clear" w:color="auto" w:fill="auto"/>
            <w:hideMark/>
          </w:tcPr>
          <w:p w14:paraId="0C341823"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FF0000"/>
                <w:sz w:val="20"/>
                <w:szCs w:val="20"/>
                <w:lang w:eastAsia="es-CO"/>
              </w:rPr>
              <w:t>u</w:t>
            </w:r>
            <w:r w:rsidRPr="005A3A4D">
              <w:rPr>
                <w:rFonts w:eastAsia="Times New Roman" w:cs="Times New Roman"/>
                <w:color w:val="000000"/>
                <w:sz w:val="20"/>
                <w:szCs w:val="20"/>
                <w:lang w:eastAsia="es-CO"/>
              </w:rPr>
              <w:t>. Decidir en primera instancia sobre las sanciones a los asociados.</w:t>
            </w:r>
          </w:p>
        </w:tc>
        <w:tc>
          <w:tcPr>
            <w:tcW w:w="6180" w:type="dxa"/>
            <w:shd w:val="clear" w:color="auto" w:fill="auto"/>
            <w:hideMark/>
          </w:tcPr>
          <w:p w14:paraId="458EA2D9"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u. Decidir en primera instancia sobre las sanciones a los asociados.</w:t>
            </w:r>
          </w:p>
        </w:tc>
        <w:tc>
          <w:tcPr>
            <w:tcW w:w="5280" w:type="dxa"/>
            <w:shd w:val="clear" w:color="auto" w:fill="auto"/>
            <w:hideMark/>
          </w:tcPr>
          <w:p w14:paraId="0C0A3826"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171C9B8C" w14:textId="77777777" w:rsidTr="001F7B08">
        <w:trPr>
          <w:trHeight w:val="480"/>
        </w:trPr>
        <w:tc>
          <w:tcPr>
            <w:tcW w:w="7225" w:type="dxa"/>
            <w:shd w:val="clear" w:color="auto" w:fill="auto"/>
            <w:hideMark/>
          </w:tcPr>
          <w:p w14:paraId="761922AF"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FF0000"/>
                <w:sz w:val="20"/>
                <w:szCs w:val="20"/>
                <w:lang w:eastAsia="es-CO"/>
              </w:rPr>
              <w:t>v.</w:t>
            </w:r>
            <w:r w:rsidRPr="005A3A4D">
              <w:rPr>
                <w:rFonts w:eastAsia="Times New Roman" w:cs="Times New Roman"/>
                <w:color w:val="000000"/>
                <w:sz w:val="20"/>
                <w:szCs w:val="20"/>
                <w:lang w:eastAsia="es-CO"/>
              </w:rPr>
              <w:t xml:space="preserve"> Suministrar la información requerida por el Comité de Control Social.</w:t>
            </w:r>
          </w:p>
        </w:tc>
        <w:tc>
          <w:tcPr>
            <w:tcW w:w="6180" w:type="dxa"/>
            <w:shd w:val="clear" w:color="auto" w:fill="auto"/>
            <w:hideMark/>
          </w:tcPr>
          <w:p w14:paraId="3D5485B1"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v. Suministrar la información requerida por el Comité de Control Social.</w:t>
            </w:r>
          </w:p>
        </w:tc>
        <w:tc>
          <w:tcPr>
            <w:tcW w:w="5280" w:type="dxa"/>
            <w:shd w:val="clear" w:color="auto" w:fill="auto"/>
            <w:hideMark/>
          </w:tcPr>
          <w:p w14:paraId="6E99A35A"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274BECF4" w14:textId="77777777" w:rsidTr="001F7B08">
        <w:trPr>
          <w:trHeight w:val="902"/>
        </w:trPr>
        <w:tc>
          <w:tcPr>
            <w:tcW w:w="7225" w:type="dxa"/>
            <w:shd w:val="clear" w:color="auto" w:fill="auto"/>
            <w:hideMark/>
          </w:tcPr>
          <w:p w14:paraId="3F881A68"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FF0000"/>
                <w:sz w:val="20"/>
                <w:szCs w:val="20"/>
                <w:lang w:eastAsia="es-CO"/>
              </w:rPr>
              <w:t>w</w:t>
            </w:r>
            <w:r w:rsidRPr="005A3A4D">
              <w:rPr>
                <w:rFonts w:eastAsia="Times New Roman" w:cs="Times New Roman"/>
                <w:color w:val="000000"/>
                <w:sz w:val="20"/>
                <w:szCs w:val="20"/>
                <w:lang w:eastAsia="es-CO"/>
              </w:rPr>
              <w:t>. Fijar las cuantías de las fianzas que debe presentar el representante legal, sus suplentes y los demás empleados que, a su juicio, deban garantizar su manejo.</w:t>
            </w:r>
          </w:p>
        </w:tc>
        <w:tc>
          <w:tcPr>
            <w:tcW w:w="6180" w:type="dxa"/>
            <w:shd w:val="clear" w:color="auto" w:fill="auto"/>
            <w:hideMark/>
          </w:tcPr>
          <w:p w14:paraId="6369EBBC"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w. Fijar las cuantías de las fianzas que debe presentar el representante legal, sus suplentes y los demás empleados que, a su juicio, deban garantizar su manejo.</w:t>
            </w:r>
          </w:p>
        </w:tc>
        <w:tc>
          <w:tcPr>
            <w:tcW w:w="5280" w:type="dxa"/>
            <w:shd w:val="clear" w:color="auto" w:fill="auto"/>
            <w:hideMark/>
          </w:tcPr>
          <w:p w14:paraId="718570F9"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3C0795A0" w14:textId="77777777" w:rsidTr="001F7B08">
        <w:trPr>
          <w:trHeight w:val="480"/>
        </w:trPr>
        <w:tc>
          <w:tcPr>
            <w:tcW w:w="7225" w:type="dxa"/>
            <w:shd w:val="clear" w:color="auto" w:fill="auto"/>
            <w:hideMark/>
          </w:tcPr>
          <w:p w14:paraId="26CE2715"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x. Decidir sobre la afiliación a organismos de segundo (2º) y tercer (3º) grado del sector solidario.</w:t>
            </w:r>
          </w:p>
        </w:tc>
        <w:tc>
          <w:tcPr>
            <w:tcW w:w="6180" w:type="dxa"/>
            <w:shd w:val="clear" w:color="auto" w:fill="auto"/>
            <w:hideMark/>
          </w:tcPr>
          <w:p w14:paraId="4DBE0D52"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x. Decidir sobre la afiliación a organismos de segundo (2º) y tercer (3º) grado del sector solidario.</w:t>
            </w:r>
          </w:p>
        </w:tc>
        <w:tc>
          <w:tcPr>
            <w:tcW w:w="5280" w:type="dxa"/>
            <w:shd w:val="clear" w:color="auto" w:fill="auto"/>
            <w:hideMark/>
          </w:tcPr>
          <w:p w14:paraId="0F11E19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6FB6B1E1" w14:textId="77777777" w:rsidTr="001F7B08">
        <w:trPr>
          <w:trHeight w:val="480"/>
        </w:trPr>
        <w:tc>
          <w:tcPr>
            <w:tcW w:w="7225" w:type="dxa"/>
            <w:shd w:val="clear" w:color="auto" w:fill="auto"/>
            <w:hideMark/>
          </w:tcPr>
          <w:p w14:paraId="0A03F112"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z. La Junta Directiva podrá designar representantes legales judiciales.</w:t>
            </w:r>
          </w:p>
        </w:tc>
        <w:tc>
          <w:tcPr>
            <w:tcW w:w="6180" w:type="dxa"/>
            <w:shd w:val="clear" w:color="auto" w:fill="auto"/>
            <w:hideMark/>
          </w:tcPr>
          <w:p w14:paraId="54440020"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z. La Junta Directiva podrá designar representantes legales judiciales.</w:t>
            </w:r>
          </w:p>
        </w:tc>
        <w:tc>
          <w:tcPr>
            <w:tcW w:w="5280" w:type="dxa"/>
            <w:shd w:val="clear" w:color="auto" w:fill="auto"/>
            <w:hideMark/>
          </w:tcPr>
          <w:p w14:paraId="4FC5BB7E"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r w:rsidR="00DD4344" w:rsidRPr="005A3A4D" w14:paraId="1E72C88F" w14:textId="77777777" w:rsidTr="001F7B08">
        <w:trPr>
          <w:trHeight w:val="1815"/>
        </w:trPr>
        <w:tc>
          <w:tcPr>
            <w:tcW w:w="7225" w:type="dxa"/>
            <w:shd w:val="clear" w:color="auto" w:fill="auto"/>
            <w:hideMark/>
          </w:tcPr>
          <w:p w14:paraId="4ED2EE29"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c>
          <w:tcPr>
            <w:tcW w:w="6180" w:type="dxa"/>
            <w:shd w:val="clear" w:color="auto" w:fill="auto"/>
            <w:hideMark/>
          </w:tcPr>
          <w:p w14:paraId="0D078A9E" w14:textId="77777777" w:rsidR="00DD4344" w:rsidRPr="005A3A4D" w:rsidRDefault="00DD4344" w:rsidP="001F7B08">
            <w:pPr>
              <w:spacing w:after="0" w:line="240" w:lineRule="auto"/>
              <w:rPr>
                <w:rFonts w:eastAsia="Times New Roman" w:cs="Times New Roman"/>
                <w:color w:val="215C98"/>
                <w:sz w:val="20"/>
                <w:szCs w:val="20"/>
                <w:u w:val="single"/>
                <w:lang w:eastAsia="es-CO"/>
              </w:rPr>
            </w:pPr>
            <w:proofErr w:type="spellStart"/>
            <w:r w:rsidRPr="005A3A4D">
              <w:rPr>
                <w:rFonts w:eastAsia="Times New Roman" w:cs="Times New Roman"/>
                <w:color w:val="215C98"/>
                <w:sz w:val="20"/>
                <w:szCs w:val="20"/>
                <w:u w:val="single"/>
                <w:lang w:eastAsia="es-CO"/>
              </w:rPr>
              <w:t>a.a</w:t>
            </w:r>
            <w:proofErr w:type="spellEnd"/>
            <w:r w:rsidRPr="005A3A4D">
              <w:rPr>
                <w:rFonts w:eastAsia="Times New Roman" w:cs="Times New Roman"/>
                <w:color w:val="215C98"/>
                <w:sz w:val="20"/>
                <w:szCs w:val="20"/>
                <w:u w:val="single"/>
                <w:lang w:eastAsia="es-CO"/>
              </w:rPr>
              <w:t>.  Realizar gestión para que la administración de las asociaciones, empresas u organizaciones en las cuales el FEISA participa, propendan por los fines estatutarios del FEISA y cuenten con prácticas de buen gobierno.</w:t>
            </w:r>
          </w:p>
        </w:tc>
        <w:tc>
          <w:tcPr>
            <w:tcW w:w="5280" w:type="dxa"/>
            <w:shd w:val="clear" w:color="auto" w:fill="auto"/>
            <w:hideMark/>
          </w:tcPr>
          <w:p w14:paraId="755D7C3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xml:space="preserve">Sugiero acoger la propuesta llevada a la asamblea anterior para que haya claridad en la responsabilidad de la Junta en las inversiones en las empresas en las que el FEISA participa y que no sean manejadas a su interés por el gerente de turno que actúa como representante del FEISA en ellas. Hay que mirar cómo se hace control allí para evitar lo que ha pasado en muchas entidades solidarias que se estructuran en grupo empresarial. </w:t>
            </w:r>
          </w:p>
        </w:tc>
      </w:tr>
      <w:tr w:rsidR="00DD4344" w:rsidRPr="005A3A4D" w14:paraId="5D09ABE8" w14:textId="77777777" w:rsidTr="001F7B08">
        <w:trPr>
          <w:trHeight w:val="1000"/>
        </w:trPr>
        <w:tc>
          <w:tcPr>
            <w:tcW w:w="7225" w:type="dxa"/>
            <w:shd w:val="clear" w:color="auto" w:fill="auto"/>
            <w:hideMark/>
          </w:tcPr>
          <w:p w14:paraId="3484DE8E"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c>
          <w:tcPr>
            <w:tcW w:w="6180" w:type="dxa"/>
            <w:shd w:val="clear" w:color="auto" w:fill="auto"/>
            <w:hideMark/>
          </w:tcPr>
          <w:p w14:paraId="685AC7CC" w14:textId="77777777" w:rsidR="00DD4344" w:rsidRPr="005A3A4D" w:rsidRDefault="00DD4344" w:rsidP="001F7B08">
            <w:pPr>
              <w:spacing w:after="0" w:line="240" w:lineRule="auto"/>
              <w:rPr>
                <w:rFonts w:eastAsia="Times New Roman" w:cs="Times New Roman"/>
                <w:color w:val="215C98"/>
                <w:sz w:val="20"/>
                <w:szCs w:val="20"/>
                <w:lang w:eastAsia="es-CO"/>
              </w:rPr>
            </w:pPr>
            <w:proofErr w:type="spellStart"/>
            <w:r w:rsidRPr="005A3A4D">
              <w:rPr>
                <w:rFonts w:eastAsia="Times New Roman" w:cs="Times New Roman"/>
                <w:color w:val="215C98"/>
                <w:sz w:val="20"/>
                <w:szCs w:val="20"/>
                <w:lang w:eastAsia="es-CO"/>
              </w:rPr>
              <w:t>b.b</w:t>
            </w:r>
            <w:proofErr w:type="spellEnd"/>
            <w:r w:rsidRPr="005A3A4D">
              <w:rPr>
                <w:rFonts w:eastAsia="Times New Roman" w:cs="Times New Roman"/>
                <w:color w:val="215C98"/>
                <w:sz w:val="20"/>
                <w:szCs w:val="20"/>
                <w:lang w:eastAsia="es-CO"/>
              </w:rPr>
              <w:t>. Instruir sobre las inversiones o participaciones del FEISA en asociaciones, empresas u organizaciones para que estas propendan también por los fines estatutarios del FEISA y cuenten con prácticas de buen gobierno.</w:t>
            </w:r>
          </w:p>
        </w:tc>
        <w:tc>
          <w:tcPr>
            <w:tcW w:w="5280" w:type="dxa"/>
            <w:shd w:val="clear" w:color="auto" w:fill="auto"/>
            <w:hideMark/>
          </w:tcPr>
          <w:p w14:paraId="7DAFD19F"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xml:space="preserve">Aprovechamiento de las oportunidades, sin tener que acudir a la Asamblea </w:t>
            </w:r>
          </w:p>
        </w:tc>
      </w:tr>
      <w:tr w:rsidR="00DD4344" w:rsidRPr="005A3A4D" w14:paraId="045A7312" w14:textId="77777777" w:rsidTr="001F7B08">
        <w:trPr>
          <w:trHeight w:val="960"/>
        </w:trPr>
        <w:tc>
          <w:tcPr>
            <w:tcW w:w="7225" w:type="dxa"/>
            <w:shd w:val="clear" w:color="auto" w:fill="auto"/>
            <w:hideMark/>
          </w:tcPr>
          <w:p w14:paraId="5714D9E4"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b/>
                <w:bCs/>
                <w:color w:val="000000"/>
                <w:sz w:val="20"/>
                <w:szCs w:val="20"/>
                <w:lang w:eastAsia="es-CO"/>
              </w:rPr>
              <w:t>PARÁGRAFO</w:t>
            </w:r>
            <w:r w:rsidRPr="005A3A4D">
              <w:rPr>
                <w:rFonts w:eastAsia="Times New Roman" w:cs="Times New Roman"/>
                <w:color w:val="000000"/>
                <w:sz w:val="20"/>
                <w:szCs w:val="20"/>
                <w:lang w:eastAsia="es-CO"/>
              </w:rPr>
              <w:t>: Las facultades de la Junta Directiva serán las requeridas para la realización del objeto social FEISA. Se considerarán atribuciones implícitas las no asignadas expresamente a otros órganos por la Ley o el Estatuto.</w:t>
            </w:r>
          </w:p>
        </w:tc>
        <w:tc>
          <w:tcPr>
            <w:tcW w:w="6180" w:type="dxa"/>
            <w:shd w:val="clear" w:color="auto" w:fill="auto"/>
            <w:hideMark/>
          </w:tcPr>
          <w:p w14:paraId="55F7EE45"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b/>
                <w:bCs/>
                <w:color w:val="000000"/>
                <w:sz w:val="20"/>
                <w:szCs w:val="20"/>
                <w:lang w:eastAsia="es-CO"/>
              </w:rPr>
              <w:t>PARÁGRAFO</w:t>
            </w:r>
            <w:r w:rsidRPr="005A3A4D">
              <w:rPr>
                <w:rFonts w:eastAsia="Times New Roman" w:cs="Times New Roman"/>
                <w:color w:val="000000"/>
                <w:sz w:val="20"/>
                <w:szCs w:val="20"/>
                <w:lang w:eastAsia="es-CO"/>
              </w:rPr>
              <w:t>: Las facultades de la Junta Directiva serán las requeridas para la realización del objeto social FEISA. Se considerarán atribuciones implícitas las no asignadas expresamente a otros órganos por la Ley o el Estatuto.</w:t>
            </w:r>
          </w:p>
        </w:tc>
        <w:tc>
          <w:tcPr>
            <w:tcW w:w="5280" w:type="dxa"/>
            <w:shd w:val="clear" w:color="auto" w:fill="auto"/>
            <w:hideMark/>
          </w:tcPr>
          <w:p w14:paraId="237CC33B" w14:textId="77777777" w:rsidR="00DD4344" w:rsidRPr="005A3A4D" w:rsidRDefault="00DD4344" w:rsidP="001F7B08">
            <w:pPr>
              <w:spacing w:after="0" w:line="240" w:lineRule="auto"/>
              <w:rPr>
                <w:rFonts w:eastAsia="Times New Roman" w:cs="Times New Roman"/>
                <w:color w:val="000000"/>
                <w:sz w:val="20"/>
                <w:szCs w:val="20"/>
                <w:lang w:eastAsia="es-CO"/>
              </w:rPr>
            </w:pPr>
            <w:r w:rsidRPr="005A3A4D">
              <w:rPr>
                <w:rFonts w:eastAsia="Times New Roman" w:cs="Times New Roman"/>
                <w:color w:val="000000"/>
                <w:sz w:val="20"/>
                <w:szCs w:val="20"/>
                <w:lang w:eastAsia="es-CO"/>
              </w:rPr>
              <w:t> </w:t>
            </w:r>
          </w:p>
        </w:tc>
      </w:tr>
    </w:tbl>
    <w:p w14:paraId="1CFD3BB4" w14:textId="77777777" w:rsidR="00DD4344" w:rsidRDefault="00DD4344" w:rsidP="00DD4344">
      <w:pPr>
        <w:jc w:val="both"/>
        <w:rPr>
          <w:sz w:val="20"/>
          <w:szCs w:val="20"/>
        </w:rPr>
      </w:pPr>
    </w:p>
    <w:p w14:paraId="1ABDEB96" w14:textId="77777777" w:rsidR="00DD4344"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80590C" w14:paraId="0416E2EB" w14:textId="77777777" w:rsidTr="001F7B08">
        <w:trPr>
          <w:trHeight w:val="960"/>
        </w:trPr>
        <w:tc>
          <w:tcPr>
            <w:tcW w:w="7225" w:type="dxa"/>
            <w:shd w:val="clear" w:color="auto" w:fill="auto"/>
            <w:hideMark/>
          </w:tcPr>
          <w:p w14:paraId="0303A46D" w14:textId="77777777" w:rsidR="00DD4344" w:rsidRPr="0080590C" w:rsidRDefault="00DD4344" w:rsidP="001F7B08">
            <w:pPr>
              <w:spacing w:after="0" w:line="240" w:lineRule="auto"/>
              <w:rPr>
                <w:rFonts w:eastAsia="Times New Roman" w:cs="Times New Roman"/>
                <w:color w:val="000000"/>
                <w:sz w:val="20"/>
                <w:szCs w:val="20"/>
                <w:lang w:eastAsia="es-CO"/>
              </w:rPr>
            </w:pPr>
            <w:bookmarkStart w:id="14" w:name="ART58"/>
            <w:r w:rsidRPr="0080590C">
              <w:rPr>
                <w:rFonts w:eastAsia="Times New Roman" w:cs="Times New Roman"/>
                <w:b/>
                <w:bCs/>
                <w:color w:val="000000"/>
                <w:sz w:val="20"/>
                <w:szCs w:val="20"/>
                <w:lang w:eastAsia="es-CO"/>
              </w:rPr>
              <w:lastRenderedPageBreak/>
              <w:t>ARTÍCULO 58. GERENTE Y REPRESENTACIÓN LEGAL</w:t>
            </w:r>
            <w:bookmarkEnd w:id="14"/>
            <w:r w:rsidRPr="0080590C">
              <w:rPr>
                <w:rFonts w:eastAsia="Times New Roman" w:cs="Times New Roman"/>
                <w:b/>
                <w:bCs/>
                <w:color w:val="000000"/>
                <w:sz w:val="20"/>
                <w:szCs w:val="20"/>
                <w:lang w:eastAsia="es-CO"/>
              </w:rPr>
              <w:t>:</w:t>
            </w:r>
            <w:r w:rsidRPr="0080590C">
              <w:rPr>
                <w:rFonts w:eastAsia="Times New Roman" w:cs="Times New Roman"/>
                <w:color w:val="000000"/>
                <w:sz w:val="20"/>
                <w:szCs w:val="20"/>
                <w:lang w:eastAsia="es-CO"/>
              </w:rPr>
              <w:t xml:space="preserve"> El Gerente es el representante legal principal FEISA, ejecutor de las decisiones de la Asamblea General y de la Junta Directiva y será elegido por la Junta Directiva.</w:t>
            </w:r>
          </w:p>
        </w:tc>
        <w:tc>
          <w:tcPr>
            <w:tcW w:w="6180" w:type="dxa"/>
            <w:shd w:val="clear" w:color="auto" w:fill="auto"/>
            <w:hideMark/>
          </w:tcPr>
          <w:p w14:paraId="3DC78F49"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b/>
                <w:bCs/>
                <w:color w:val="000000"/>
                <w:sz w:val="20"/>
                <w:szCs w:val="20"/>
                <w:lang w:eastAsia="es-CO"/>
              </w:rPr>
              <w:t>ARTÍCULO 58. GERENTE Y REPRESENTACIÓN LEGAL:</w:t>
            </w:r>
            <w:r w:rsidRPr="0080590C">
              <w:rPr>
                <w:rFonts w:eastAsia="Times New Roman" w:cs="Times New Roman"/>
                <w:color w:val="000000"/>
                <w:sz w:val="20"/>
                <w:szCs w:val="20"/>
                <w:lang w:eastAsia="es-CO"/>
              </w:rPr>
              <w:t xml:space="preserve"> El Gerente es el representante legal principal FEISA, ejecutor de las decisiones de la Asamblea General y de la Junta Directiva y será elegido por la Junta Directiva.</w:t>
            </w:r>
          </w:p>
        </w:tc>
        <w:tc>
          <w:tcPr>
            <w:tcW w:w="5280" w:type="dxa"/>
            <w:shd w:val="clear" w:color="auto" w:fill="auto"/>
            <w:hideMark/>
          </w:tcPr>
          <w:p w14:paraId="2BD0CB60"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color w:val="000000"/>
                <w:sz w:val="20"/>
                <w:szCs w:val="20"/>
                <w:lang w:eastAsia="es-CO"/>
              </w:rPr>
              <w:t> </w:t>
            </w:r>
          </w:p>
        </w:tc>
      </w:tr>
      <w:tr w:rsidR="00DD4344" w:rsidRPr="0080590C" w14:paraId="1ECDB8B5" w14:textId="77777777" w:rsidTr="001F7B08">
        <w:trPr>
          <w:trHeight w:val="1200"/>
        </w:trPr>
        <w:tc>
          <w:tcPr>
            <w:tcW w:w="7225" w:type="dxa"/>
            <w:shd w:val="clear" w:color="auto" w:fill="auto"/>
            <w:hideMark/>
          </w:tcPr>
          <w:p w14:paraId="7D0BF7F5"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b/>
                <w:bCs/>
                <w:color w:val="000000"/>
                <w:sz w:val="20"/>
                <w:szCs w:val="20"/>
                <w:lang w:eastAsia="es-CO"/>
              </w:rPr>
              <w:t>PARÁGRAFO I:</w:t>
            </w:r>
            <w:r w:rsidRPr="0080590C">
              <w:rPr>
                <w:rFonts w:eastAsia="Times New Roman" w:cs="Times New Roman"/>
                <w:color w:val="000000"/>
                <w:sz w:val="20"/>
                <w:szCs w:val="20"/>
                <w:lang w:eastAsia="es-CO"/>
              </w:rPr>
              <w:t xml:space="preserve"> La Junta Directiva </w:t>
            </w:r>
            <w:r w:rsidRPr="0080590C">
              <w:rPr>
                <w:rFonts w:eastAsia="Times New Roman" w:cs="Times New Roman"/>
                <w:strike/>
                <w:color w:val="FF0000"/>
                <w:sz w:val="20"/>
                <w:szCs w:val="20"/>
                <w:lang w:eastAsia="es-CO"/>
              </w:rPr>
              <w:t>podrá</w:t>
            </w:r>
            <w:r w:rsidRPr="0080590C">
              <w:rPr>
                <w:rFonts w:eastAsia="Times New Roman" w:cs="Times New Roman"/>
                <w:color w:val="000000"/>
                <w:sz w:val="20"/>
                <w:szCs w:val="20"/>
                <w:lang w:eastAsia="es-CO"/>
              </w:rPr>
              <w:t xml:space="preserve"> elegir representantes legales suplentes.</w:t>
            </w:r>
          </w:p>
        </w:tc>
        <w:tc>
          <w:tcPr>
            <w:tcW w:w="6180" w:type="dxa"/>
            <w:shd w:val="clear" w:color="auto" w:fill="auto"/>
            <w:hideMark/>
          </w:tcPr>
          <w:p w14:paraId="4F3460BF"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b/>
                <w:bCs/>
                <w:color w:val="000000"/>
                <w:sz w:val="20"/>
                <w:szCs w:val="20"/>
                <w:lang w:eastAsia="es-CO"/>
              </w:rPr>
              <w:t>PARÁGRAFO I:</w:t>
            </w:r>
            <w:r w:rsidRPr="0080590C">
              <w:rPr>
                <w:rFonts w:eastAsia="Times New Roman" w:cs="Times New Roman"/>
                <w:color w:val="000000"/>
                <w:sz w:val="20"/>
                <w:szCs w:val="20"/>
                <w:lang w:eastAsia="es-CO"/>
              </w:rPr>
              <w:t xml:space="preserve"> La Junta Directiva </w:t>
            </w:r>
            <w:r w:rsidRPr="0080590C">
              <w:rPr>
                <w:rFonts w:eastAsia="Times New Roman" w:cs="Times New Roman"/>
                <w:color w:val="0070C0"/>
                <w:sz w:val="20"/>
                <w:szCs w:val="20"/>
                <w:u w:val="single"/>
                <w:lang w:eastAsia="es-CO"/>
              </w:rPr>
              <w:t>elegirá</w:t>
            </w:r>
            <w:r w:rsidRPr="0080590C">
              <w:rPr>
                <w:rFonts w:eastAsia="Times New Roman" w:cs="Times New Roman"/>
                <w:color w:val="000000"/>
                <w:sz w:val="20"/>
                <w:szCs w:val="20"/>
                <w:lang w:eastAsia="es-CO"/>
              </w:rPr>
              <w:t xml:space="preserve"> representantes legales suplentes.</w:t>
            </w:r>
          </w:p>
        </w:tc>
        <w:tc>
          <w:tcPr>
            <w:tcW w:w="5280" w:type="dxa"/>
            <w:shd w:val="clear" w:color="auto" w:fill="auto"/>
            <w:hideMark/>
          </w:tcPr>
          <w:p w14:paraId="27706B36" w14:textId="77777777" w:rsidR="00DD4344" w:rsidRPr="0080590C"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 xml:space="preserve">Sugiero ajustar este ítem con una obligación precisa y no de que podrá. Considero que deben existir representantes suplentes que actúen en el momento preciso ante la ausencia del gerente principal ya que el FEISA es una organización compleja y de actuaciones rápidas. La redacción es cambiar la palabra podrá por elegirá </w:t>
            </w:r>
          </w:p>
        </w:tc>
      </w:tr>
      <w:tr w:rsidR="00DD4344" w:rsidRPr="0080590C" w14:paraId="212FE13F" w14:textId="77777777" w:rsidTr="001F7B08">
        <w:trPr>
          <w:trHeight w:val="720"/>
        </w:trPr>
        <w:tc>
          <w:tcPr>
            <w:tcW w:w="7225" w:type="dxa"/>
            <w:shd w:val="clear" w:color="auto" w:fill="auto"/>
            <w:hideMark/>
          </w:tcPr>
          <w:p w14:paraId="5533B32C"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b/>
                <w:bCs/>
                <w:color w:val="000000"/>
                <w:sz w:val="20"/>
                <w:szCs w:val="20"/>
                <w:lang w:eastAsia="es-CO"/>
              </w:rPr>
              <w:t>PARÁGRAFO II:</w:t>
            </w:r>
            <w:r w:rsidRPr="0080590C">
              <w:rPr>
                <w:rFonts w:eastAsia="Times New Roman" w:cs="Times New Roman"/>
                <w:color w:val="000000"/>
                <w:sz w:val="20"/>
                <w:szCs w:val="20"/>
                <w:lang w:eastAsia="es-CO"/>
              </w:rPr>
              <w:t xml:space="preserve"> Las suplencias de la Gerencia no podrán ser ejercidas por ninguno de los miembros de Junta Directiva o Comité de Control Social.</w:t>
            </w:r>
          </w:p>
        </w:tc>
        <w:tc>
          <w:tcPr>
            <w:tcW w:w="6180" w:type="dxa"/>
            <w:shd w:val="clear" w:color="auto" w:fill="auto"/>
            <w:hideMark/>
          </w:tcPr>
          <w:p w14:paraId="3B6D7A66"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b/>
                <w:bCs/>
                <w:color w:val="000000"/>
                <w:sz w:val="20"/>
                <w:szCs w:val="20"/>
                <w:lang w:eastAsia="es-CO"/>
              </w:rPr>
              <w:t>PARÁGRAFO II:</w:t>
            </w:r>
            <w:r w:rsidRPr="0080590C">
              <w:rPr>
                <w:rFonts w:eastAsia="Times New Roman" w:cs="Times New Roman"/>
                <w:color w:val="000000"/>
                <w:sz w:val="20"/>
                <w:szCs w:val="20"/>
                <w:lang w:eastAsia="es-CO"/>
              </w:rPr>
              <w:t xml:space="preserve"> Las suplencias de la Gerencia no podrán ser ejercidas por ninguno de los miembros de Junta Directiva o Comité de Control Social.</w:t>
            </w:r>
          </w:p>
        </w:tc>
        <w:tc>
          <w:tcPr>
            <w:tcW w:w="5280" w:type="dxa"/>
            <w:shd w:val="clear" w:color="auto" w:fill="auto"/>
            <w:hideMark/>
          </w:tcPr>
          <w:p w14:paraId="71FD659B" w14:textId="77777777" w:rsidR="00DD4344" w:rsidRPr="0080590C" w:rsidRDefault="00DD4344" w:rsidP="001F7B08">
            <w:pPr>
              <w:spacing w:after="0" w:line="240" w:lineRule="auto"/>
              <w:rPr>
                <w:rFonts w:eastAsia="Times New Roman" w:cs="Times New Roman"/>
                <w:color w:val="000000"/>
                <w:sz w:val="20"/>
                <w:szCs w:val="20"/>
                <w:lang w:eastAsia="es-CO"/>
              </w:rPr>
            </w:pPr>
            <w:r w:rsidRPr="0080590C">
              <w:rPr>
                <w:rFonts w:eastAsia="Times New Roman" w:cs="Times New Roman"/>
                <w:color w:val="000000"/>
                <w:sz w:val="20"/>
                <w:szCs w:val="20"/>
                <w:lang w:eastAsia="es-CO"/>
              </w:rPr>
              <w:t> </w:t>
            </w:r>
          </w:p>
        </w:tc>
      </w:tr>
    </w:tbl>
    <w:p w14:paraId="44E10421" w14:textId="77777777" w:rsidR="00DD4344" w:rsidRDefault="00DD4344" w:rsidP="00DD4344">
      <w:pPr>
        <w:jc w:val="both"/>
        <w:rPr>
          <w:sz w:val="20"/>
          <w:szCs w:val="20"/>
        </w:rPr>
      </w:pPr>
    </w:p>
    <w:p w14:paraId="07684274" w14:textId="244E3935" w:rsidR="00DD4344" w:rsidRPr="0078002B" w:rsidRDefault="00DD4344" w:rsidP="00DD4344">
      <w:pPr>
        <w:jc w:val="right"/>
        <w:rPr>
          <w:b/>
          <w:bCs/>
          <w:color w:val="002060"/>
          <w:sz w:val="28"/>
          <w:szCs w:val="28"/>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046C1C" w14:paraId="4A9C28C4" w14:textId="77777777" w:rsidTr="001F7B08">
        <w:trPr>
          <w:trHeight w:val="5430"/>
        </w:trPr>
        <w:tc>
          <w:tcPr>
            <w:tcW w:w="7225" w:type="dxa"/>
            <w:shd w:val="clear" w:color="auto" w:fill="auto"/>
            <w:hideMark/>
          </w:tcPr>
          <w:p w14:paraId="45CA1529" w14:textId="77777777" w:rsidR="00DD4344" w:rsidRPr="00046C1C" w:rsidRDefault="00DD4344" w:rsidP="001F7B08">
            <w:pPr>
              <w:spacing w:after="0" w:line="240" w:lineRule="auto"/>
              <w:rPr>
                <w:rFonts w:eastAsia="Times New Roman" w:cs="Times New Roman"/>
                <w:color w:val="000000"/>
                <w:sz w:val="20"/>
                <w:szCs w:val="20"/>
                <w:lang w:eastAsia="es-CO"/>
              </w:rPr>
            </w:pPr>
            <w:bookmarkStart w:id="15" w:name="ART59"/>
            <w:r w:rsidRPr="00046C1C">
              <w:rPr>
                <w:rFonts w:eastAsia="Times New Roman" w:cs="Times New Roman"/>
                <w:b/>
                <w:bCs/>
                <w:color w:val="000000"/>
                <w:sz w:val="20"/>
                <w:szCs w:val="20"/>
                <w:lang w:eastAsia="es-CO"/>
              </w:rPr>
              <w:t>ARTÍCULO 59. REQUISITOS PARA DESEMPEÑAR EL CARGO DE GERENTE O SUPLENTE (S</w:t>
            </w:r>
            <w:bookmarkEnd w:id="15"/>
            <w:r w:rsidRPr="00046C1C">
              <w:rPr>
                <w:rFonts w:eastAsia="Times New Roman" w:cs="Times New Roman"/>
                <w:b/>
                <w:bCs/>
                <w:color w:val="000000"/>
                <w:sz w:val="20"/>
                <w:szCs w:val="20"/>
                <w:lang w:eastAsia="es-CO"/>
              </w:rPr>
              <w:t>):</w:t>
            </w:r>
            <w:r w:rsidRPr="00046C1C">
              <w:rPr>
                <w:rFonts w:eastAsia="Times New Roman" w:cs="Times New Roman"/>
                <w:color w:val="000000"/>
                <w:sz w:val="20"/>
                <w:szCs w:val="20"/>
                <w:lang w:eastAsia="es-CO"/>
              </w:rPr>
              <w:t xml:space="preserve"> Para ser elegido o desempeñar el cargo de Gerente se requiere:</w:t>
            </w:r>
            <w:r w:rsidRPr="00046C1C">
              <w:rPr>
                <w:rFonts w:eastAsia="Times New Roman" w:cs="Times New Roman"/>
                <w:color w:val="000000"/>
                <w:sz w:val="20"/>
                <w:szCs w:val="20"/>
                <w:lang w:eastAsia="es-CO"/>
              </w:rPr>
              <w:br/>
              <w:t xml:space="preserve"> </w:t>
            </w:r>
            <w:r w:rsidRPr="00046C1C">
              <w:rPr>
                <w:rFonts w:eastAsia="Times New Roman" w:cs="Times New Roman"/>
                <w:color w:val="000000"/>
                <w:sz w:val="20"/>
                <w:szCs w:val="20"/>
                <w:lang w:eastAsia="es-CO"/>
              </w:rPr>
              <w:br/>
              <w:t xml:space="preserve">1. Formación en áreas relacionadas con el desarrollo de operaciones de la organización, tales como administración, economía, contaduría, derecho, finanzas, ingeniería o afines. </w:t>
            </w:r>
            <w:r w:rsidRPr="00046C1C">
              <w:rPr>
                <w:rFonts w:eastAsia="Times New Roman" w:cs="Times New Roman"/>
                <w:color w:val="000000"/>
                <w:sz w:val="20"/>
                <w:szCs w:val="20"/>
                <w:lang w:eastAsia="es-CO"/>
              </w:rPr>
              <w:br/>
              <w:t xml:space="preserve">2. Experiencia mínima como directivo de cinco (5) años, y de estos, preferiblemente un año (1) en el sector solidario. </w:t>
            </w:r>
            <w:r w:rsidRPr="00046C1C">
              <w:rPr>
                <w:rFonts w:eastAsia="Times New Roman" w:cs="Times New Roman"/>
                <w:color w:val="000000"/>
                <w:sz w:val="20"/>
                <w:szCs w:val="20"/>
                <w:lang w:eastAsia="es-CO"/>
              </w:rPr>
              <w:br/>
              <w:t xml:space="preserve">3. Contar con aptitudes personales, capacidad técnica y administrativa e integridad ética. </w:t>
            </w:r>
            <w:r w:rsidRPr="00046C1C">
              <w:rPr>
                <w:rFonts w:eastAsia="Times New Roman" w:cs="Times New Roman"/>
                <w:color w:val="000000"/>
                <w:sz w:val="20"/>
                <w:szCs w:val="20"/>
                <w:lang w:eastAsia="es-CO"/>
              </w:rPr>
              <w:br/>
              <w:t xml:space="preserve">4. No haber sido sancionado disciplinaria o administrativamente, o anteriormente removido del cargo de gerente, o miembro del consejo de administración o junta directiva de una organización de economía solidaria, exclusivamente por hechos atribuibles al candidato en cargos de administración o de control y con ocasión del ordenamiento de medidas de intervención. </w:t>
            </w:r>
            <w:r w:rsidRPr="00046C1C">
              <w:rPr>
                <w:rFonts w:eastAsia="Times New Roman" w:cs="Times New Roman"/>
                <w:color w:val="000000"/>
                <w:sz w:val="20"/>
                <w:szCs w:val="20"/>
                <w:lang w:eastAsia="es-CO"/>
              </w:rPr>
              <w:br/>
              <w:t xml:space="preserve">5. No tener antecedentes disciplinarios, fiscales, penales, ni estar reportado en listas vinculantes y/o restrictivas. </w:t>
            </w:r>
            <w:r w:rsidRPr="00046C1C">
              <w:rPr>
                <w:rFonts w:eastAsia="Times New Roman" w:cs="Times New Roman"/>
                <w:color w:val="000000"/>
                <w:sz w:val="20"/>
                <w:szCs w:val="20"/>
                <w:lang w:eastAsia="es-CO"/>
              </w:rPr>
              <w:br/>
              <w:t xml:space="preserve">6. Si es asociado, se requiere, además, estar al día en sus obligaciones con FEISA </w:t>
            </w:r>
          </w:p>
        </w:tc>
        <w:tc>
          <w:tcPr>
            <w:tcW w:w="6180" w:type="dxa"/>
            <w:shd w:val="clear" w:color="auto" w:fill="auto"/>
            <w:hideMark/>
          </w:tcPr>
          <w:p w14:paraId="749AA87F" w14:textId="77777777" w:rsidR="00DD4344" w:rsidRPr="00046C1C" w:rsidRDefault="00DD4344" w:rsidP="001F7B08">
            <w:pPr>
              <w:spacing w:after="0" w:line="240" w:lineRule="auto"/>
              <w:rPr>
                <w:rFonts w:eastAsia="Times New Roman" w:cs="Times New Roman"/>
                <w:color w:val="000000"/>
                <w:sz w:val="20"/>
                <w:szCs w:val="20"/>
                <w:lang w:eastAsia="es-CO"/>
              </w:rPr>
            </w:pPr>
            <w:r w:rsidRPr="00046C1C">
              <w:rPr>
                <w:rFonts w:eastAsia="Times New Roman" w:cs="Times New Roman"/>
                <w:b/>
                <w:bCs/>
                <w:color w:val="000000"/>
                <w:sz w:val="20"/>
                <w:szCs w:val="20"/>
                <w:lang w:eastAsia="es-CO"/>
              </w:rPr>
              <w:t xml:space="preserve"> ARTÍCULO 59. REQUISITOS PARA DESEMPEÑAR EL CARGO DE GERENTE O SUPLENTE (S)</w:t>
            </w:r>
            <w:r w:rsidRPr="00046C1C">
              <w:rPr>
                <w:rFonts w:eastAsia="Times New Roman" w:cs="Times New Roman"/>
                <w:color w:val="000000"/>
                <w:sz w:val="20"/>
                <w:szCs w:val="20"/>
                <w:lang w:eastAsia="es-CO"/>
              </w:rPr>
              <w:t>: Para ser elegido o desempeñar el cargo de Gerente se requiere:</w:t>
            </w:r>
            <w:r w:rsidRPr="00046C1C">
              <w:rPr>
                <w:rFonts w:eastAsia="Times New Roman" w:cs="Times New Roman"/>
                <w:color w:val="000000"/>
                <w:sz w:val="20"/>
                <w:szCs w:val="20"/>
                <w:lang w:eastAsia="es-CO"/>
              </w:rPr>
              <w:br/>
              <w:t xml:space="preserve"> </w:t>
            </w:r>
            <w:r w:rsidRPr="00046C1C">
              <w:rPr>
                <w:rFonts w:eastAsia="Times New Roman" w:cs="Times New Roman"/>
                <w:color w:val="000000"/>
                <w:sz w:val="20"/>
                <w:szCs w:val="20"/>
                <w:lang w:eastAsia="es-CO"/>
              </w:rPr>
              <w:br/>
              <w:t xml:space="preserve">1. Formación en áreas relacionadas con el desarrollo de operaciones de la organización, tales como administración, economía, contaduría, derecho, finanzas, ingeniería o afines. </w:t>
            </w:r>
            <w:r w:rsidRPr="00046C1C">
              <w:rPr>
                <w:rFonts w:eastAsia="Times New Roman" w:cs="Times New Roman"/>
                <w:color w:val="000000"/>
                <w:sz w:val="20"/>
                <w:szCs w:val="20"/>
                <w:lang w:eastAsia="es-CO"/>
              </w:rPr>
              <w:br/>
              <w:t xml:space="preserve">2. Experiencia mínima como directivo de cinco (5) años, y de estos, preferiblemente un año (1) en el sector solidario. </w:t>
            </w:r>
            <w:r w:rsidRPr="00046C1C">
              <w:rPr>
                <w:rFonts w:eastAsia="Times New Roman" w:cs="Times New Roman"/>
                <w:color w:val="000000"/>
                <w:sz w:val="20"/>
                <w:szCs w:val="20"/>
                <w:lang w:eastAsia="es-CO"/>
              </w:rPr>
              <w:br/>
              <w:t xml:space="preserve">3. Contar con aptitudes personales, capacidad técnica y administrativa e integridad ética. </w:t>
            </w:r>
            <w:r w:rsidRPr="00046C1C">
              <w:rPr>
                <w:rFonts w:eastAsia="Times New Roman" w:cs="Times New Roman"/>
                <w:color w:val="000000"/>
                <w:sz w:val="20"/>
                <w:szCs w:val="20"/>
                <w:lang w:eastAsia="es-CO"/>
              </w:rPr>
              <w:br/>
              <w:t xml:space="preserve">4. No haber sido sancionado disciplinaria o administrativamente, o anteriormente removido del cargo de gerente, o miembro del consejo de administración o junta directiva de una organización de economía solidaria, exclusivamente por hechos atribuibles al candidato en cargos de administración o de control y con ocasión del ordenamiento de medidas de intervención. </w:t>
            </w:r>
            <w:r w:rsidRPr="00046C1C">
              <w:rPr>
                <w:rFonts w:eastAsia="Times New Roman" w:cs="Times New Roman"/>
                <w:color w:val="000000"/>
                <w:sz w:val="20"/>
                <w:szCs w:val="20"/>
                <w:lang w:eastAsia="es-CO"/>
              </w:rPr>
              <w:br/>
              <w:t xml:space="preserve">5. No tener antecedentes disciplinarios, fiscales, penales, ni estar reportado en listas vinculantes y/o restrictivas. </w:t>
            </w:r>
            <w:r w:rsidRPr="00046C1C">
              <w:rPr>
                <w:rFonts w:eastAsia="Times New Roman" w:cs="Times New Roman"/>
                <w:color w:val="000000"/>
                <w:sz w:val="20"/>
                <w:szCs w:val="20"/>
                <w:lang w:eastAsia="es-CO"/>
              </w:rPr>
              <w:br/>
              <w:t>6. Si es asociado, se requiere, además, estar al día en sus obligaciones con FEISA</w:t>
            </w:r>
            <w:r w:rsidRPr="00046C1C">
              <w:rPr>
                <w:rFonts w:eastAsia="Times New Roman" w:cs="Times New Roman"/>
                <w:color w:val="215C98"/>
                <w:sz w:val="20"/>
                <w:szCs w:val="20"/>
                <w:lang w:eastAsia="es-CO"/>
              </w:rPr>
              <w:t xml:space="preserve"> </w:t>
            </w:r>
            <w:r w:rsidRPr="00046C1C">
              <w:rPr>
                <w:rFonts w:eastAsia="Times New Roman" w:cs="Times New Roman"/>
                <w:color w:val="215C98"/>
                <w:sz w:val="20"/>
                <w:szCs w:val="20"/>
                <w:u w:val="single"/>
                <w:lang w:eastAsia="es-CO"/>
              </w:rPr>
              <w:t xml:space="preserve">para postularse a ser gerente y en el caso de ser elegido para el cargo, simultáneamente al ser nombrado deberá presentar su renuncia a ser asociado del fondo. </w:t>
            </w:r>
          </w:p>
        </w:tc>
        <w:tc>
          <w:tcPr>
            <w:tcW w:w="5280" w:type="dxa"/>
            <w:shd w:val="clear" w:color="auto" w:fill="auto"/>
            <w:hideMark/>
          </w:tcPr>
          <w:p w14:paraId="6C3F11D6" w14:textId="77777777" w:rsidR="00DD4344" w:rsidRPr="00046C1C" w:rsidRDefault="00DD4344" w:rsidP="001F7B08">
            <w:pPr>
              <w:spacing w:after="0" w:line="240" w:lineRule="auto"/>
              <w:rPr>
                <w:rFonts w:eastAsia="Times New Roman" w:cs="Times New Roman"/>
                <w:color w:val="000000"/>
                <w:sz w:val="20"/>
                <w:szCs w:val="20"/>
                <w:lang w:eastAsia="es-CO"/>
              </w:rPr>
            </w:pPr>
            <w:r w:rsidRPr="00046C1C">
              <w:rPr>
                <w:rFonts w:eastAsia="Times New Roman" w:cs="Times New Roman"/>
                <w:color w:val="000000"/>
                <w:sz w:val="20"/>
                <w:szCs w:val="20"/>
                <w:lang w:eastAsia="es-CO"/>
              </w:rPr>
              <w:t xml:space="preserve">Sugiero ajustar este numeral ya que, si se toma la propuesta de que el gerente no sea asociado del FEISA, si un asociado aspira a ser gerente deberá cumplir con esa condición. </w:t>
            </w:r>
          </w:p>
        </w:tc>
      </w:tr>
    </w:tbl>
    <w:p w14:paraId="7421131D" w14:textId="77777777" w:rsidR="00DD4344"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5A202C" w14:paraId="5AA24CF4" w14:textId="77777777" w:rsidTr="001F7B08">
        <w:trPr>
          <w:trHeight w:val="4650"/>
        </w:trPr>
        <w:tc>
          <w:tcPr>
            <w:tcW w:w="7225" w:type="dxa"/>
            <w:shd w:val="clear" w:color="auto" w:fill="auto"/>
            <w:hideMark/>
          </w:tcPr>
          <w:p w14:paraId="33E73433" w14:textId="77777777" w:rsidR="00DD4344" w:rsidRPr="005A202C" w:rsidRDefault="00DD4344" w:rsidP="001F7B08">
            <w:pPr>
              <w:spacing w:after="0" w:line="240" w:lineRule="auto"/>
              <w:rPr>
                <w:rFonts w:eastAsia="Times New Roman" w:cs="Times New Roman"/>
                <w:color w:val="000000"/>
                <w:sz w:val="20"/>
                <w:szCs w:val="20"/>
                <w:lang w:eastAsia="es-CO"/>
              </w:rPr>
            </w:pPr>
            <w:bookmarkStart w:id="16" w:name="ART60"/>
            <w:r w:rsidRPr="005A202C">
              <w:rPr>
                <w:rFonts w:eastAsia="Times New Roman" w:cs="Times New Roman"/>
                <w:b/>
                <w:bCs/>
                <w:color w:val="000000"/>
                <w:sz w:val="20"/>
                <w:szCs w:val="20"/>
                <w:lang w:eastAsia="es-CO"/>
              </w:rPr>
              <w:lastRenderedPageBreak/>
              <w:t>ARTÍCULO 60. SON FUNCIONES DEL GERENTE:</w:t>
            </w:r>
            <w:bookmarkEnd w:id="16"/>
            <w:r w:rsidRPr="005A202C">
              <w:rPr>
                <w:rFonts w:eastAsia="Times New Roman" w:cs="Times New Roman"/>
                <w:color w:val="000000"/>
                <w:sz w:val="20"/>
                <w:szCs w:val="20"/>
                <w:lang w:eastAsia="es-CO"/>
              </w:rPr>
              <w:br/>
              <w:t xml:space="preserve">a. Proponer a la Junta Directiva, para su análisis y decisión, las políticas administrativas, los programas de desarrollo de mediano y corto plazo y los proyectos y presupuestos anuales. </w:t>
            </w:r>
            <w:r w:rsidRPr="005A202C">
              <w:rPr>
                <w:rFonts w:eastAsia="Times New Roman" w:cs="Times New Roman"/>
                <w:color w:val="000000"/>
                <w:sz w:val="20"/>
                <w:szCs w:val="20"/>
                <w:lang w:eastAsia="es-CO"/>
              </w:rPr>
              <w:br/>
              <w:t xml:space="preserve">b. Dirigir y supervisar, conforme a la Ley, el Estatuto, los reglamentos y las orientaciones de la Asamblea y de la Junta Directiva, el funcionamiento FEISA, la prestación de los servicios y el de los programas, y cuidar porque las operaciones se ejecuten debida y oportunamente. </w:t>
            </w:r>
            <w:r w:rsidRPr="005A202C">
              <w:rPr>
                <w:rFonts w:eastAsia="Times New Roman" w:cs="Times New Roman"/>
                <w:color w:val="000000"/>
                <w:sz w:val="20"/>
                <w:szCs w:val="20"/>
                <w:lang w:eastAsia="es-CO"/>
              </w:rPr>
              <w:br/>
              <w:t xml:space="preserve">c. Velar porque los bienes y valores FEISA se hallen adecuadamente protegidos y porque la contabilidad se encuentre al día y de conformidad con las disposiciones legales y estatutarias. </w:t>
            </w:r>
            <w:r w:rsidRPr="005A202C">
              <w:rPr>
                <w:rFonts w:eastAsia="Times New Roman" w:cs="Times New Roman"/>
                <w:color w:val="000000"/>
                <w:sz w:val="20"/>
                <w:szCs w:val="20"/>
                <w:lang w:eastAsia="es-CO"/>
              </w:rPr>
              <w:br/>
              <w:t xml:space="preserve">d. Ordenar los gastos de acuerdo con el presupuesto aprobado por la Junta Directiva. </w:t>
            </w:r>
            <w:r w:rsidRPr="005A202C">
              <w:rPr>
                <w:rFonts w:eastAsia="Times New Roman" w:cs="Times New Roman"/>
                <w:color w:val="000000"/>
                <w:sz w:val="20"/>
                <w:szCs w:val="20"/>
                <w:lang w:eastAsia="es-CO"/>
              </w:rPr>
              <w:br/>
            </w:r>
            <w:r w:rsidRPr="005A202C">
              <w:rPr>
                <w:rFonts w:eastAsia="Times New Roman" w:cs="Times New Roman"/>
                <w:strike/>
                <w:color w:val="FF0000"/>
                <w:sz w:val="20"/>
                <w:szCs w:val="20"/>
                <w:lang w:eastAsia="es-CO"/>
              </w:rPr>
              <w:t>e. Celebrar contratos dentro del giro ordinario de las actividades FEISA y hasta por la cuantía de sus atribuciones permanentes señaladas por la Junta Directiva.</w:t>
            </w:r>
            <w:r w:rsidRPr="005A202C">
              <w:rPr>
                <w:rFonts w:eastAsia="Times New Roman" w:cs="Times New Roman"/>
                <w:color w:val="000000"/>
                <w:sz w:val="20"/>
                <w:szCs w:val="20"/>
                <w:lang w:eastAsia="es-CO"/>
              </w:rPr>
              <w:t xml:space="preserve"> </w:t>
            </w:r>
          </w:p>
        </w:tc>
        <w:tc>
          <w:tcPr>
            <w:tcW w:w="6180" w:type="dxa"/>
            <w:shd w:val="clear" w:color="auto" w:fill="auto"/>
            <w:hideMark/>
          </w:tcPr>
          <w:p w14:paraId="47CA5B53" w14:textId="77777777" w:rsidR="00DD4344" w:rsidRPr="005A202C"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b/>
                <w:bCs/>
                <w:color w:val="000000" w:themeColor="text1"/>
                <w:sz w:val="20"/>
                <w:szCs w:val="20"/>
                <w:lang w:eastAsia="es-CO"/>
              </w:rPr>
              <w:t>ARTÍCULO 60. SON FUNCIONES DEL GERENTE:</w:t>
            </w:r>
            <w:r>
              <w:br/>
            </w:r>
            <w:r w:rsidRPr="4B6C5ACB">
              <w:rPr>
                <w:rFonts w:eastAsia="Times New Roman" w:cs="Times New Roman"/>
                <w:color w:val="000000" w:themeColor="text1"/>
                <w:sz w:val="20"/>
                <w:szCs w:val="20"/>
                <w:lang w:eastAsia="es-CO"/>
              </w:rPr>
              <w:t xml:space="preserve">a. Proponer a la Junta Directiva, para su análisis y decisión, las políticas administrativas, los programas de desarrollo de mediano y corto plazo y los proyectos y presupuestos anuales. </w:t>
            </w:r>
            <w:r>
              <w:br/>
            </w:r>
            <w:r w:rsidRPr="4B6C5ACB">
              <w:rPr>
                <w:rFonts w:eastAsia="Times New Roman" w:cs="Times New Roman"/>
                <w:color w:val="000000" w:themeColor="text1"/>
                <w:sz w:val="20"/>
                <w:szCs w:val="20"/>
                <w:lang w:eastAsia="es-CO"/>
              </w:rPr>
              <w:t xml:space="preserve">b. Dirigir y supervisar, conforme a la Ley, el Estatuto, los reglamentos y las orientaciones de la Asamblea y de la Junta Directiva, el funcionamiento FEISA, la prestación de los servicios y el de los programas, y cuidar porque las operaciones se ejecuten debida y oportunamente. </w:t>
            </w:r>
            <w:r>
              <w:br/>
            </w:r>
            <w:r w:rsidRPr="4B6C5ACB">
              <w:rPr>
                <w:rFonts w:eastAsia="Times New Roman" w:cs="Times New Roman"/>
                <w:color w:val="000000" w:themeColor="text1"/>
                <w:sz w:val="20"/>
                <w:szCs w:val="20"/>
                <w:lang w:eastAsia="es-CO"/>
              </w:rPr>
              <w:t xml:space="preserve">c. Velar porque los bienes y valores FEISA se hallen adecuadamente protegidos y porque la contabilidad se encuentre al día y de conformidad con las disposiciones legales y estatutarias. </w:t>
            </w:r>
            <w:r>
              <w:br/>
            </w:r>
            <w:r w:rsidRPr="4B6C5ACB">
              <w:rPr>
                <w:rFonts w:eastAsia="Times New Roman" w:cs="Times New Roman"/>
                <w:color w:val="000000" w:themeColor="text1"/>
                <w:sz w:val="20"/>
                <w:szCs w:val="20"/>
                <w:lang w:eastAsia="es-CO"/>
              </w:rPr>
              <w:t xml:space="preserve">d. Ordenar los gastos de acuerdo con el presupuesto aprobado por la Junta Directiva. </w:t>
            </w:r>
            <w:r>
              <w:br/>
            </w:r>
            <w:r w:rsidRPr="4B6C5ACB">
              <w:rPr>
                <w:rFonts w:eastAsia="Times New Roman" w:cs="Times New Roman"/>
                <w:color w:val="215C98"/>
                <w:sz w:val="20"/>
                <w:szCs w:val="20"/>
                <w:u w:val="single"/>
                <w:lang w:eastAsia="es-CO"/>
              </w:rPr>
              <w:t>e.     Decidir, hasta por un valor máximo del 1% del valor de los activos del mes inmediatamente anterior, siempre y cuando no supere el valor del activo disponible más el valor correspondiente al Fondo de Liquidez, para:</w:t>
            </w:r>
            <w:r>
              <w:br/>
            </w:r>
            <w:r w:rsidRPr="4B6C5ACB">
              <w:rPr>
                <w:rFonts w:eastAsia="Times New Roman" w:cs="Times New Roman"/>
                <w:color w:val="215C98"/>
                <w:sz w:val="20"/>
                <w:szCs w:val="20"/>
                <w:u w:val="single"/>
                <w:lang w:eastAsia="es-CO"/>
              </w:rPr>
              <w:t xml:space="preserve">1. La contratación de bienes y servicios para el cumplimiento del objeto social. </w:t>
            </w:r>
            <w:r>
              <w:br/>
            </w:r>
            <w:r w:rsidRPr="4B6C5ACB">
              <w:rPr>
                <w:rFonts w:eastAsia="Times New Roman" w:cs="Times New Roman"/>
                <w:color w:val="215C98"/>
                <w:sz w:val="20"/>
                <w:szCs w:val="20"/>
                <w:u w:val="single"/>
                <w:lang w:eastAsia="es-CO"/>
              </w:rPr>
              <w:t xml:space="preserve">2. La adquisición de obligaciones crediticias con entidades vigiladas por la Superintendencia Financiera o entidades vigiladas por la Superintendencia de Economía Solidaria, obligaciones prendarias o hipotecarias, siempre y cuando sea requerida para el cumplimiento del objeto social. </w:t>
            </w:r>
            <w:r>
              <w:br/>
            </w:r>
            <w:r w:rsidRPr="4B6C5ACB">
              <w:rPr>
                <w:rFonts w:eastAsia="Times New Roman" w:cs="Times New Roman"/>
                <w:color w:val="215C98"/>
                <w:sz w:val="20"/>
                <w:szCs w:val="20"/>
                <w:u w:val="single"/>
                <w:lang w:eastAsia="es-CO"/>
              </w:rPr>
              <w:t xml:space="preserve">No se aplica el límite establecido en el presente literal, cuando se trate de inversión de los recursos disponibles en </w:t>
            </w:r>
            <w:bookmarkStart w:id="17" w:name="_Int_6fySRiWC"/>
            <w:proofErr w:type="gramStart"/>
            <w:r w:rsidRPr="4B6C5ACB">
              <w:rPr>
                <w:rFonts w:eastAsia="Times New Roman" w:cs="Times New Roman"/>
                <w:color w:val="215C98"/>
                <w:sz w:val="20"/>
                <w:szCs w:val="20"/>
                <w:u w:val="single"/>
                <w:lang w:eastAsia="es-CO"/>
              </w:rPr>
              <w:t>caja</w:t>
            </w:r>
            <w:bookmarkEnd w:id="17"/>
            <w:proofErr w:type="gramEnd"/>
            <w:r w:rsidRPr="4B6C5ACB">
              <w:rPr>
                <w:rFonts w:eastAsia="Times New Roman" w:cs="Times New Roman"/>
                <w:color w:val="215C98"/>
                <w:sz w:val="20"/>
                <w:szCs w:val="20"/>
                <w:u w:val="single"/>
                <w:lang w:eastAsia="es-CO"/>
              </w:rPr>
              <w:t xml:space="preserve"> y en el Fondo de Liquidez y atendiendo lo establecido en el Reglamento fijado por la Junta Directiva.  </w:t>
            </w:r>
          </w:p>
        </w:tc>
        <w:tc>
          <w:tcPr>
            <w:tcW w:w="5280" w:type="dxa"/>
            <w:shd w:val="clear" w:color="auto" w:fill="auto"/>
            <w:hideMark/>
          </w:tcPr>
          <w:p w14:paraId="391E4DFA" w14:textId="77777777" w:rsidR="00DD4344" w:rsidRPr="005A202C" w:rsidRDefault="00DD4344" w:rsidP="001F7B08">
            <w:pPr>
              <w:spacing w:after="0" w:line="240" w:lineRule="auto"/>
              <w:rPr>
                <w:rFonts w:eastAsia="Times New Roman" w:cs="Times New Roman"/>
                <w:color w:val="000000"/>
                <w:sz w:val="20"/>
                <w:szCs w:val="20"/>
                <w:lang w:eastAsia="es-CO"/>
              </w:rPr>
            </w:pPr>
            <w:r w:rsidRPr="005A202C">
              <w:rPr>
                <w:rFonts w:eastAsia="Times New Roman" w:cs="Times New Roman"/>
                <w:color w:val="000000"/>
                <w:sz w:val="20"/>
                <w:szCs w:val="20"/>
                <w:lang w:eastAsia="es-CO"/>
              </w:rPr>
              <w:br/>
              <w:t xml:space="preserve">Sugiero ajustar este ítem para que sea más flexible y ágil las decisiones sobre inversiones y contratación desde la gerencia sin pasar por la Junta Directiva. Los montos que sean superiores si los tendrá que decidir la Junta. </w:t>
            </w:r>
          </w:p>
        </w:tc>
      </w:tr>
      <w:tr w:rsidR="00DD4344" w:rsidRPr="005A202C" w14:paraId="6FBA74E7" w14:textId="77777777" w:rsidTr="001F7B08">
        <w:trPr>
          <w:trHeight w:val="6015"/>
        </w:trPr>
        <w:tc>
          <w:tcPr>
            <w:tcW w:w="7225" w:type="dxa"/>
            <w:shd w:val="clear" w:color="auto" w:fill="auto"/>
            <w:hideMark/>
          </w:tcPr>
          <w:p w14:paraId="1F6F2461" w14:textId="77777777" w:rsidR="00DD4344" w:rsidRPr="005A202C" w:rsidRDefault="00DD4344" w:rsidP="001F7B08">
            <w:pPr>
              <w:spacing w:after="0" w:line="240" w:lineRule="auto"/>
              <w:rPr>
                <w:rFonts w:eastAsia="Times New Roman" w:cs="Times New Roman"/>
                <w:color w:val="000000"/>
                <w:sz w:val="20"/>
                <w:szCs w:val="20"/>
                <w:lang w:eastAsia="es-CO"/>
              </w:rPr>
            </w:pPr>
            <w:r w:rsidRPr="005A202C">
              <w:rPr>
                <w:rFonts w:eastAsia="Times New Roman" w:cs="Times New Roman"/>
                <w:color w:val="000000"/>
                <w:sz w:val="20"/>
                <w:szCs w:val="20"/>
                <w:lang w:eastAsia="es-CO"/>
              </w:rPr>
              <w:lastRenderedPageBreak/>
              <w:t>f. Gestionar las relaciones públicas con las empresas vinculantes, el sector solidario, aliados y demás grupos de interés.</w:t>
            </w:r>
            <w:r w:rsidRPr="005A202C">
              <w:rPr>
                <w:rFonts w:eastAsia="Times New Roman" w:cs="Times New Roman"/>
                <w:color w:val="000000"/>
                <w:sz w:val="20"/>
                <w:szCs w:val="20"/>
                <w:lang w:eastAsia="es-CO"/>
              </w:rPr>
              <w:br/>
              <w:t>g. Aprobar los ingresos o reingresos al Fondo, y los acuerdos de pago de los asociados que se desvinculan o se retiran del Fondo.</w:t>
            </w:r>
            <w:r w:rsidRPr="005A202C">
              <w:rPr>
                <w:rFonts w:eastAsia="Times New Roman" w:cs="Times New Roman"/>
                <w:color w:val="000000"/>
                <w:sz w:val="20"/>
                <w:szCs w:val="20"/>
                <w:lang w:eastAsia="es-CO"/>
              </w:rPr>
              <w:br/>
              <w:t>h. Ejercer por sí mismo, o mediante apoderado especial, la representación judicial y extrajudicial FEISA.</w:t>
            </w:r>
            <w:r w:rsidRPr="005A202C">
              <w:rPr>
                <w:rFonts w:eastAsia="Times New Roman" w:cs="Times New Roman"/>
                <w:color w:val="000000"/>
                <w:sz w:val="20"/>
                <w:szCs w:val="20"/>
                <w:lang w:eastAsia="es-CO"/>
              </w:rPr>
              <w:br/>
              <w:t>i. Nombrar y ejercer la potestad disciplinaria a los empleados FEISA.</w:t>
            </w:r>
            <w:r w:rsidRPr="005A202C">
              <w:rPr>
                <w:rFonts w:eastAsia="Times New Roman" w:cs="Times New Roman"/>
                <w:color w:val="000000"/>
                <w:sz w:val="20"/>
                <w:szCs w:val="20"/>
                <w:lang w:eastAsia="es-CO"/>
              </w:rPr>
              <w:br/>
              <w:t>j. Velar porque los asociados reciban información oportuna sobre los servicios y demás asuntos de interés.</w:t>
            </w:r>
            <w:r w:rsidRPr="005A202C">
              <w:rPr>
                <w:rFonts w:eastAsia="Times New Roman" w:cs="Times New Roman"/>
                <w:color w:val="000000"/>
                <w:sz w:val="20"/>
                <w:szCs w:val="20"/>
                <w:lang w:eastAsia="es-CO"/>
              </w:rPr>
              <w:br/>
              <w:t>k. Presentar a la Junta Directiva un informe anual, así como los informes generales y periódicos, o particulares que se le soliciten sobre las actividades desarrolladas y sobre la situación general de la entidad, así como los demás que tengan relación con la marcha y proyección FEISA.</w:t>
            </w:r>
            <w:r w:rsidRPr="005A202C">
              <w:rPr>
                <w:rFonts w:eastAsia="Times New Roman" w:cs="Times New Roman"/>
                <w:color w:val="000000"/>
                <w:sz w:val="20"/>
                <w:szCs w:val="20"/>
                <w:lang w:eastAsia="es-CO"/>
              </w:rPr>
              <w:br/>
              <w:t>l. Administrar el presupuesto.</w:t>
            </w:r>
            <w:r w:rsidRPr="005A202C">
              <w:rPr>
                <w:rFonts w:eastAsia="Times New Roman" w:cs="Times New Roman"/>
                <w:color w:val="000000"/>
                <w:sz w:val="20"/>
                <w:szCs w:val="20"/>
                <w:lang w:eastAsia="es-CO"/>
              </w:rPr>
              <w:br/>
              <w:t>m. Presentar, para el estudio de la Junta Directiva y posterior aprobación de la Asamblea General, el proyecto de distribución de los excedentes.</w:t>
            </w:r>
            <w:r w:rsidRPr="005A202C">
              <w:rPr>
                <w:rFonts w:eastAsia="Times New Roman" w:cs="Times New Roman"/>
                <w:color w:val="000000"/>
                <w:sz w:val="20"/>
                <w:szCs w:val="20"/>
                <w:lang w:eastAsia="es-CO"/>
              </w:rPr>
              <w:br/>
              <w:t>n. Dirigir, coordinar y controlar la ejecución de las políticas de compras, suministros y servicios generales.</w:t>
            </w:r>
            <w:r w:rsidRPr="005A202C">
              <w:rPr>
                <w:rFonts w:eastAsia="Times New Roman" w:cs="Times New Roman"/>
                <w:color w:val="000000"/>
                <w:sz w:val="20"/>
                <w:szCs w:val="20"/>
                <w:lang w:eastAsia="es-CO"/>
              </w:rPr>
              <w:br/>
              <w:t>o. Aprobar la apertura de cuentas bancarias.</w:t>
            </w:r>
            <w:r w:rsidRPr="005A202C">
              <w:rPr>
                <w:rFonts w:eastAsia="Times New Roman" w:cs="Times New Roman"/>
                <w:color w:val="000000"/>
                <w:sz w:val="20"/>
                <w:szCs w:val="20"/>
                <w:lang w:eastAsia="es-CO"/>
              </w:rPr>
              <w:br/>
              <w:t>p. Presentar para aprobación de la Junta Directiva los asuntos que sean de competencia de ésta.</w:t>
            </w:r>
            <w:r w:rsidRPr="005A202C">
              <w:rPr>
                <w:rFonts w:eastAsia="Times New Roman" w:cs="Times New Roman"/>
                <w:color w:val="000000"/>
                <w:sz w:val="20"/>
                <w:szCs w:val="20"/>
                <w:lang w:eastAsia="es-CO"/>
              </w:rPr>
              <w:br/>
              <w:t>q. Suministrar la información requerida por el Comité de Control Social.</w:t>
            </w:r>
            <w:r w:rsidRPr="005A202C">
              <w:rPr>
                <w:rFonts w:eastAsia="Times New Roman" w:cs="Times New Roman"/>
                <w:color w:val="000000"/>
                <w:sz w:val="20"/>
                <w:szCs w:val="20"/>
                <w:lang w:eastAsia="es-CO"/>
              </w:rPr>
              <w:br/>
              <w:t>r. Las demás funciones que le señalen la Ley, el Estatuto y las que, refiriéndose al funcionamiento general de la organización, no estén expresamente atribuidas a otra autoridad.</w:t>
            </w:r>
          </w:p>
        </w:tc>
        <w:tc>
          <w:tcPr>
            <w:tcW w:w="6180" w:type="dxa"/>
            <w:shd w:val="clear" w:color="auto" w:fill="auto"/>
            <w:hideMark/>
          </w:tcPr>
          <w:p w14:paraId="05D35AC2" w14:textId="77777777" w:rsidR="00DD4344" w:rsidRPr="005A202C" w:rsidRDefault="00DD4344" w:rsidP="001F7B08">
            <w:pPr>
              <w:spacing w:after="0" w:line="240" w:lineRule="auto"/>
              <w:rPr>
                <w:rFonts w:eastAsia="Times New Roman" w:cs="Times New Roman"/>
                <w:color w:val="000000"/>
                <w:sz w:val="20"/>
                <w:szCs w:val="20"/>
                <w:lang w:eastAsia="es-CO"/>
              </w:rPr>
            </w:pPr>
            <w:r w:rsidRPr="005A202C">
              <w:rPr>
                <w:rFonts w:eastAsia="Times New Roman" w:cs="Times New Roman"/>
                <w:color w:val="000000"/>
                <w:sz w:val="20"/>
                <w:szCs w:val="20"/>
                <w:lang w:eastAsia="es-CO"/>
              </w:rPr>
              <w:t>"f. Gestionar las relaciones públicas con las empresas vinculantes, el sector solidario, aliados y demás grupos de interés.</w:t>
            </w:r>
            <w:r w:rsidRPr="005A202C">
              <w:rPr>
                <w:rFonts w:eastAsia="Times New Roman" w:cs="Times New Roman"/>
                <w:color w:val="000000"/>
                <w:sz w:val="20"/>
                <w:szCs w:val="20"/>
                <w:lang w:eastAsia="es-CO"/>
              </w:rPr>
              <w:br/>
              <w:t>g. Aprobar los ingresos o reingresos al Fondo, y los acuerdos de pago de los asociados que se desvinculan o se retiran del Fondo.</w:t>
            </w:r>
            <w:r w:rsidRPr="005A202C">
              <w:rPr>
                <w:rFonts w:eastAsia="Times New Roman" w:cs="Times New Roman"/>
                <w:color w:val="000000"/>
                <w:sz w:val="20"/>
                <w:szCs w:val="20"/>
                <w:lang w:eastAsia="es-CO"/>
              </w:rPr>
              <w:br/>
              <w:t>h. Ejercer por sí mismo, o mediante apoderado especial, la representación judicial y extrajudicial FEISA.</w:t>
            </w:r>
            <w:r w:rsidRPr="005A202C">
              <w:rPr>
                <w:rFonts w:eastAsia="Times New Roman" w:cs="Times New Roman"/>
                <w:color w:val="000000"/>
                <w:sz w:val="20"/>
                <w:szCs w:val="20"/>
                <w:lang w:eastAsia="es-CO"/>
              </w:rPr>
              <w:br/>
              <w:t>i. Nombrar y ejercer la potestad disciplinaria a los empleados FEISA.</w:t>
            </w:r>
            <w:r w:rsidRPr="005A202C">
              <w:rPr>
                <w:rFonts w:eastAsia="Times New Roman" w:cs="Times New Roman"/>
                <w:color w:val="000000"/>
                <w:sz w:val="20"/>
                <w:szCs w:val="20"/>
                <w:lang w:eastAsia="es-CO"/>
              </w:rPr>
              <w:br/>
              <w:t>j. Velar porque los asociados reciban información oportuna sobre los servicios y demás asuntos de interés.</w:t>
            </w:r>
            <w:r w:rsidRPr="005A202C">
              <w:rPr>
                <w:rFonts w:eastAsia="Times New Roman" w:cs="Times New Roman"/>
                <w:color w:val="000000"/>
                <w:sz w:val="20"/>
                <w:szCs w:val="20"/>
                <w:lang w:eastAsia="es-CO"/>
              </w:rPr>
              <w:br/>
              <w:t>k. Presentar a la Junta Directiva un informe anual, así como los informes generales y periódicos, o particulares que se le soliciten sobre las actividades desarrolladas y sobre la situación general de la entidad, así como los demás que tengan relación con la marcha y proyección FEISA.</w:t>
            </w:r>
            <w:r w:rsidRPr="005A202C">
              <w:rPr>
                <w:rFonts w:eastAsia="Times New Roman" w:cs="Times New Roman"/>
                <w:color w:val="000000"/>
                <w:sz w:val="20"/>
                <w:szCs w:val="20"/>
                <w:lang w:eastAsia="es-CO"/>
              </w:rPr>
              <w:br/>
              <w:t>l. Administrar el presupuesto.</w:t>
            </w:r>
            <w:r w:rsidRPr="005A202C">
              <w:rPr>
                <w:rFonts w:eastAsia="Times New Roman" w:cs="Times New Roman"/>
                <w:color w:val="000000"/>
                <w:sz w:val="20"/>
                <w:szCs w:val="20"/>
                <w:lang w:eastAsia="es-CO"/>
              </w:rPr>
              <w:br/>
              <w:t>m. Presentar, para el estudio de la Junta Directiva y posterior aprobación de la Asamblea General, el proyecto de distribución de los excedentes.</w:t>
            </w:r>
            <w:r w:rsidRPr="005A202C">
              <w:rPr>
                <w:rFonts w:eastAsia="Times New Roman" w:cs="Times New Roman"/>
                <w:color w:val="000000"/>
                <w:sz w:val="20"/>
                <w:szCs w:val="20"/>
                <w:lang w:eastAsia="es-CO"/>
              </w:rPr>
              <w:br/>
              <w:t>n. Dirigir, coordinar y controlar la ejecución de las políticas de compras, suministros y servicios generales.</w:t>
            </w:r>
            <w:r w:rsidRPr="005A202C">
              <w:rPr>
                <w:rFonts w:eastAsia="Times New Roman" w:cs="Times New Roman"/>
                <w:color w:val="000000"/>
                <w:sz w:val="20"/>
                <w:szCs w:val="20"/>
                <w:lang w:eastAsia="es-CO"/>
              </w:rPr>
              <w:br/>
              <w:t>o. Aprobar la apertura de cuentas bancarias.</w:t>
            </w:r>
            <w:r w:rsidRPr="005A202C">
              <w:rPr>
                <w:rFonts w:eastAsia="Times New Roman" w:cs="Times New Roman"/>
                <w:color w:val="000000"/>
                <w:sz w:val="20"/>
                <w:szCs w:val="20"/>
                <w:lang w:eastAsia="es-CO"/>
              </w:rPr>
              <w:br/>
              <w:t>p. Presentar para aprobación de la Junta Directiva los asuntos que sean de competencia de ésta.</w:t>
            </w:r>
            <w:r w:rsidRPr="005A202C">
              <w:rPr>
                <w:rFonts w:eastAsia="Times New Roman" w:cs="Times New Roman"/>
                <w:color w:val="000000"/>
                <w:sz w:val="20"/>
                <w:szCs w:val="20"/>
                <w:lang w:eastAsia="es-CO"/>
              </w:rPr>
              <w:br/>
              <w:t>q. Suministrar la información requerida por el Comité de Control Social.</w:t>
            </w:r>
            <w:r w:rsidRPr="005A202C">
              <w:rPr>
                <w:rFonts w:eastAsia="Times New Roman" w:cs="Times New Roman"/>
                <w:color w:val="000000"/>
                <w:sz w:val="20"/>
                <w:szCs w:val="20"/>
                <w:lang w:eastAsia="es-CO"/>
              </w:rPr>
              <w:br/>
              <w:t>r. Las demás funciones que le señalen la Ley, el Estatuto y las que, refiriéndose al funcionamiento general de la organización, no estén expresamente atribuidas a otra autoridad."</w:t>
            </w:r>
          </w:p>
        </w:tc>
        <w:tc>
          <w:tcPr>
            <w:tcW w:w="5280" w:type="dxa"/>
            <w:shd w:val="clear" w:color="auto" w:fill="auto"/>
            <w:hideMark/>
          </w:tcPr>
          <w:p w14:paraId="184D7CD3" w14:textId="77777777" w:rsidR="00DD4344" w:rsidRPr="005A202C" w:rsidRDefault="00DD4344" w:rsidP="001F7B08">
            <w:pPr>
              <w:spacing w:after="0" w:line="240" w:lineRule="auto"/>
              <w:rPr>
                <w:rFonts w:eastAsia="Times New Roman" w:cs="Times New Roman"/>
                <w:color w:val="000000"/>
                <w:sz w:val="20"/>
                <w:szCs w:val="20"/>
                <w:lang w:eastAsia="es-CO"/>
              </w:rPr>
            </w:pPr>
            <w:r w:rsidRPr="005A202C">
              <w:rPr>
                <w:rFonts w:eastAsia="Times New Roman" w:cs="Times New Roman"/>
                <w:color w:val="000000"/>
                <w:sz w:val="20"/>
                <w:szCs w:val="20"/>
                <w:lang w:eastAsia="es-CO"/>
              </w:rPr>
              <w:t> </w:t>
            </w:r>
          </w:p>
        </w:tc>
      </w:tr>
    </w:tbl>
    <w:p w14:paraId="5F23C258" w14:textId="77777777" w:rsidR="00DD4344" w:rsidRDefault="00DD4344" w:rsidP="00DD4344">
      <w:pPr>
        <w:jc w:val="both"/>
        <w:rPr>
          <w:sz w:val="20"/>
          <w:szCs w:val="20"/>
        </w:rPr>
      </w:pPr>
    </w:p>
    <w:p w14:paraId="79E390B1" w14:textId="77777777" w:rsidR="00DD4344" w:rsidRDefault="00DD4344" w:rsidP="00DD4344">
      <w:pPr>
        <w:jc w:val="both"/>
        <w:rPr>
          <w:sz w:val="20"/>
          <w:szCs w:val="20"/>
        </w:rPr>
      </w:pPr>
    </w:p>
    <w:p w14:paraId="7B8702BE" w14:textId="77777777" w:rsidR="00DD4344" w:rsidRDefault="00DD4344" w:rsidP="00DD4344">
      <w:pPr>
        <w:jc w:val="both"/>
        <w:rPr>
          <w:sz w:val="20"/>
          <w:szCs w:val="20"/>
        </w:rPr>
      </w:pPr>
    </w:p>
    <w:p w14:paraId="05812944" w14:textId="77777777" w:rsidR="00DD4344" w:rsidRDefault="00DD4344" w:rsidP="00DD4344">
      <w:pPr>
        <w:jc w:val="both"/>
        <w:rPr>
          <w:sz w:val="20"/>
          <w:szCs w:val="20"/>
        </w:rPr>
      </w:pPr>
    </w:p>
    <w:p w14:paraId="4718BB18" w14:textId="77777777" w:rsidR="00DD4344" w:rsidRDefault="00DD4344" w:rsidP="00DD4344">
      <w:pPr>
        <w:jc w:val="both"/>
        <w:rPr>
          <w:sz w:val="20"/>
          <w:szCs w:val="20"/>
        </w:rPr>
      </w:pPr>
    </w:p>
    <w:p w14:paraId="1ACE53B3" w14:textId="77777777" w:rsidR="00DD4344" w:rsidRDefault="00DD4344" w:rsidP="00DD4344">
      <w:pPr>
        <w:jc w:val="both"/>
        <w:rPr>
          <w:sz w:val="20"/>
          <w:szCs w:val="20"/>
        </w:rPr>
      </w:pPr>
    </w:p>
    <w:p w14:paraId="786DB48B" w14:textId="77777777" w:rsidR="00DD4344" w:rsidRDefault="00DD4344" w:rsidP="00DD4344">
      <w:pPr>
        <w:jc w:val="both"/>
        <w:rPr>
          <w:sz w:val="20"/>
          <w:szCs w:val="20"/>
        </w:rPr>
      </w:pPr>
    </w:p>
    <w:p w14:paraId="23B43361" w14:textId="77777777" w:rsidR="00DD4344" w:rsidRDefault="00DD4344" w:rsidP="00DD4344">
      <w:pPr>
        <w:jc w:val="both"/>
        <w:rPr>
          <w:sz w:val="20"/>
          <w:szCs w:val="20"/>
        </w:rPr>
      </w:pPr>
    </w:p>
    <w:p w14:paraId="5323E5E1" w14:textId="77777777" w:rsidR="00DD4344" w:rsidRDefault="00DD4344" w:rsidP="00DD4344">
      <w:pPr>
        <w:jc w:val="both"/>
        <w:rPr>
          <w:sz w:val="20"/>
          <w:szCs w:val="20"/>
        </w:rPr>
      </w:pPr>
    </w:p>
    <w:p w14:paraId="2336DA2F" w14:textId="77777777" w:rsidR="00DD4344" w:rsidRDefault="00DD4344" w:rsidP="00DD4344">
      <w:pPr>
        <w:jc w:val="both"/>
        <w:rPr>
          <w:sz w:val="20"/>
          <w:szCs w:val="20"/>
        </w:rPr>
      </w:pPr>
    </w:p>
    <w:tbl>
      <w:tblPr>
        <w:tblW w:w="18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792"/>
        <w:gridCol w:w="5670"/>
        <w:gridCol w:w="5103"/>
      </w:tblGrid>
      <w:tr w:rsidR="00DD4344" w:rsidRPr="0078002B" w14:paraId="13B0B95B" w14:textId="77777777" w:rsidTr="000C2E7D">
        <w:trPr>
          <w:trHeight w:val="3180"/>
        </w:trPr>
        <w:tc>
          <w:tcPr>
            <w:tcW w:w="7792" w:type="dxa"/>
            <w:shd w:val="clear" w:color="auto" w:fill="auto"/>
            <w:hideMark/>
          </w:tcPr>
          <w:p w14:paraId="0A5CF0B4" w14:textId="77777777" w:rsidR="00DD4344" w:rsidRPr="0078002B" w:rsidRDefault="00DD4344" w:rsidP="001F7B08">
            <w:pPr>
              <w:spacing w:after="0" w:line="240" w:lineRule="auto"/>
              <w:rPr>
                <w:rFonts w:eastAsia="Times New Roman" w:cs="Times New Roman"/>
                <w:color w:val="000000" w:themeColor="text1"/>
                <w:sz w:val="20"/>
                <w:szCs w:val="20"/>
                <w:lang w:eastAsia="es-CO"/>
              </w:rPr>
            </w:pPr>
            <w:bookmarkStart w:id="18" w:name="ART62"/>
            <w:r w:rsidRPr="4B6C5ACB">
              <w:rPr>
                <w:rFonts w:eastAsia="Times New Roman" w:cs="Times New Roman"/>
                <w:b/>
                <w:bCs/>
                <w:color w:val="000000" w:themeColor="text1"/>
                <w:sz w:val="20"/>
                <w:szCs w:val="20"/>
                <w:lang w:eastAsia="es-CO"/>
              </w:rPr>
              <w:t>ARTÍCULO 62. COMITÉ DE CONTROL SOCIAL</w:t>
            </w:r>
            <w:bookmarkEnd w:id="18"/>
            <w:r w:rsidRPr="4B6C5ACB">
              <w:rPr>
                <w:rFonts w:eastAsia="Times New Roman" w:cs="Times New Roman"/>
                <w:b/>
                <w:bCs/>
                <w:color w:val="000000" w:themeColor="text1"/>
                <w:sz w:val="20"/>
                <w:szCs w:val="20"/>
                <w:lang w:eastAsia="es-CO"/>
              </w:rPr>
              <w:t>:</w:t>
            </w:r>
            <w:r w:rsidRPr="4B6C5ACB">
              <w:rPr>
                <w:rFonts w:eastAsia="Times New Roman" w:cs="Times New Roman"/>
                <w:color w:val="000000" w:themeColor="text1"/>
                <w:sz w:val="20"/>
                <w:szCs w:val="20"/>
                <w:lang w:eastAsia="es-CO"/>
              </w:rPr>
              <w:t xml:space="preserve"> El Comité de Control Social es el organismo que tiene a su cargo la vigilancia social.</w:t>
            </w:r>
            <w:r>
              <w:br/>
            </w:r>
            <w:r w:rsidRPr="4B6C5ACB">
              <w:rPr>
                <w:rFonts w:eastAsia="Times New Roman" w:cs="Times New Roman"/>
                <w:color w:val="000000" w:themeColor="text1"/>
                <w:sz w:val="20"/>
                <w:szCs w:val="20"/>
                <w:lang w:eastAsia="es-CO"/>
              </w:rPr>
              <w:t>Estará integrado por tres miembros principales y tres suplentes numéricos, elegidos por la Asamblea General de delegados para un período de dos (2) años, quienes responderán ante ella por el cumplimiento de sus deberes dentro de los límites de la Ley y del presente Estatuto.</w:t>
            </w:r>
            <w:r>
              <w:br/>
            </w:r>
            <w:r w:rsidRPr="4B6C5ACB">
              <w:rPr>
                <w:rFonts w:eastAsia="Times New Roman" w:cs="Times New Roman"/>
                <w:strike/>
                <w:color w:val="FF0000"/>
                <w:sz w:val="20"/>
                <w:szCs w:val="20"/>
                <w:lang w:eastAsia="es-CO"/>
              </w:rPr>
              <w:t>Para integrar el Comité de Control Social se requiere cumplir con las mismas condiciones y calidades que para ser integrante de la Junta Directiva, excepto la de ser Delegado.</w:t>
            </w:r>
          </w:p>
          <w:p w14:paraId="2A8AE2A3" w14:textId="77777777" w:rsidR="00DD4344" w:rsidRPr="0078002B" w:rsidRDefault="00DD4344" w:rsidP="001F7B08">
            <w:pPr>
              <w:spacing w:after="0" w:line="240" w:lineRule="auto"/>
              <w:rPr>
                <w:rFonts w:eastAsia="Times New Roman" w:cs="Times New Roman"/>
                <w:color w:val="000000"/>
                <w:sz w:val="20"/>
                <w:szCs w:val="20"/>
                <w:lang w:eastAsia="es-CO"/>
              </w:rPr>
            </w:pPr>
            <w:r>
              <w:br/>
            </w:r>
            <w:r w:rsidRPr="4B6C5ACB">
              <w:rPr>
                <w:rFonts w:eastAsia="Times New Roman" w:cs="Times New Roman"/>
                <w:color w:val="000000" w:themeColor="text1"/>
                <w:sz w:val="20"/>
                <w:szCs w:val="20"/>
                <w:lang w:eastAsia="es-CO"/>
              </w:rPr>
              <w:t xml:space="preserve">PARÁGRAFO I: Los miembros del Comité de Control Social elegirán, entre ellos, un Coordinador y un </w:t>
            </w:r>
            <w:proofErr w:type="gramStart"/>
            <w:r w:rsidRPr="4B6C5ACB">
              <w:rPr>
                <w:rFonts w:eastAsia="Times New Roman" w:cs="Times New Roman"/>
                <w:color w:val="000000" w:themeColor="text1"/>
                <w:sz w:val="20"/>
                <w:szCs w:val="20"/>
                <w:lang w:eastAsia="es-CO"/>
              </w:rPr>
              <w:t>Secretario</w:t>
            </w:r>
            <w:proofErr w:type="gramEnd"/>
            <w:r w:rsidRPr="4B6C5ACB">
              <w:rPr>
                <w:rFonts w:eastAsia="Times New Roman" w:cs="Times New Roman"/>
                <w:color w:val="000000" w:themeColor="text1"/>
                <w:sz w:val="20"/>
                <w:szCs w:val="20"/>
                <w:lang w:eastAsia="es-CO"/>
              </w:rPr>
              <w:t>.</w:t>
            </w:r>
            <w:r>
              <w:br/>
            </w:r>
            <w:r>
              <w:br/>
            </w:r>
            <w:r w:rsidRPr="4B6C5ACB">
              <w:rPr>
                <w:rFonts w:eastAsia="Times New Roman" w:cs="Times New Roman"/>
                <w:color w:val="000000" w:themeColor="text1"/>
                <w:sz w:val="20"/>
                <w:szCs w:val="20"/>
                <w:lang w:eastAsia="es-CO"/>
              </w:rPr>
              <w:t>PARÁGRAFO II: El Comité de Control Social se reunirá como mínimo una (1) vez al mes.</w:t>
            </w:r>
          </w:p>
        </w:tc>
        <w:tc>
          <w:tcPr>
            <w:tcW w:w="5670" w:type="dxa"/>
            <w:shd w:val="clear" w:color="auto" w:fill="auto"/>
            <w:hideMark/>
          </w:tcPr>
          <w:p w14:paraId="2D25585D" w14:textId="77777777" w:rsidR="00DD4344" w:rsidRPr="0078002B" w:rsidRDefault="00DD4344" w:rsidP="001F7B08">
            <w:pPr>
              <w:spacing w:after="0" w:line="240" w:lineRule="auto"/>
              <w:rPr>
                <w:rFonts w:eastAsia="Times New Roman" w:cs="Times New Roman"/>
                <w:color w:val="000000" w:themeColor="text1"/>
                <w:sz w:val="20"/>
                <w:szCs w:val="20"/>
                <w:lang w:eastAsia="es-CO"/>
              </w:rPr>
            </w:pPr>
            <w:r w:rsidRPr="4B6C5ACB">
              <w:rPr>
                <w:rFonts w:eastAsia="Times New Roman" w:cs="Times New Roman"/>
                <w:b/>
                <w:bCs/>
                <w:color w:val="000000" w:themeColor="text1"/>
                <w:sz w:val="20"/>
                <w:szCs w:val="20"/>
                <w:lang w:eastAsia="es-CO"/>
              </w:rPr>
              <w:t>ARTÍCULO 62. COMITÉ DE CONTROL SOCIAL:</w:t>
            </w:r>
            <w:r w:rsidRPr="4B6C5ACB">
              <w:rPr>
                <w:rFonts w:eastAsia="Times New Roman" w:cs="Times New Roman"/>
                <w:color w:val="000000" w:themeColor="text1"/>
                <w:sz w:val="20"/>
                <w:szCs w:val="20"/>
                <w:lang w:eastAsia="es-CO"/>
              </w:rPr>
              <w:t xml:space="preserve"> El Comité de Control Social es el organismo que tiene a su cargo la vigilancia social.</w:t>
            </w:r>
            <w:r>
              <w:br/>
            </w:r>
            <w:r w:rsidRPr="4B6C5ACB">
              <w:rPr>
                <w:rFonts w:eastAsia="Times New Roman" w:cs="Times New Roman"/>
                <w:color w:val="000000" w:themeColor="text1"/>
                <w:sz w:val="20"/>
                <w:szCs w:val="20"/>
                <w:lang w:eastAsia="es-CO"/>
              </w:rPr>
              <w:t>Estará integrado por tres (3) miembros principales y tres (3) suplentes numéricos, elegidos por la Asamblea General de delegados para un período de dos (2) años, quienes responderán ante ella por el cumplimiento de sus deberes dentro de los límites de la Ley y del presente Estatuto.</w:t>
            </w:r>
            <w:r>
              <w:br/>
            </w:r>
            <w:r>
              <w:br/>
            </w:r>
          </w:p>
          <w:p w14:paraId="0CBBB6C3" w14:textId="77777777" w:rsidR="00DD4344" w:rsidRPr="0078002B" w:rsidRDefault="00DD4344" w:rsidP="001F7B08">
            <w:pPr>
              <w:spacing w:after="0" w:line="240" w:lineRule="auto"/>
              <w:rPr>
                <w:rFonts w:eastAsia="Times New Roman" w:cs="Times New Roman"/>
                <w:color w:val="000000"/>
                <w:sz w:val="20"/>
                <w:szCs w:val="20"/>
                <w:lang w:eastAsia="es-CO"/>
              </w:rPr>
            </w:pPr>
            <w:r>
              <w:br/>
            </w:r>
            <w:r w:rsidRPr="4B6C5ACB">
              <w:rPr>
                <w:rFonts w:eastAsia="Times New Roman" w:cs="Times New Roman"/>
                <w:color w:val="000000" w:themeColor="text1"/>
                <w:sz w:val="20"/>
                <w:szCs w:val="20"/>
                <w:lang w:eastAsia="es-CO"/>
              </w:rPr>
              <w:t xml:space="preserve">PARÁGRAFO I: Los miembros del Comité de Control Social elegirán, entre ellos, un Coordinador y un </w:t>
            </w:r>
            <w:proofErr w:type="gramStart"/>
            <w:r w:rsidRPr="4B6C5ACB">
              <w:rPr>
                <w:rFonts w:eastAsia="Times New Roman" w:cs="Times New Roman"/>
                <w:color w:val="000000" w:themeColor="text1"/>
                <w:sz w:val="20"/>
                <w:szCs w:val="20"/>
                <w:lang w:eastAsia="es-CO"/>
              </w:rPr>
              <w:t>Secretario</w:t>
            </w:r>
            <w:proofErr w:type="gramEnd"/>
            <w:r w:rsidRPr="4B6C5ACB">
              <w:rPr>
                <w:rFonts w:eastAsia="Times New Roman" w:cs="Times New Roman"/>
                <w:color w:val="000000" w:themeColor="text1"/>
                <w:sz w:val="20"/>
                <w:szCs w:val="20"/>
                <w:lang w:eastAsia="es-CO"/>
              </w:rPr>
              <w:t>.</w:t>
            </w:r>
            <w:r>
              <w:br/>
            </w:r>
            <w:r>
              <w:br/>
            </w:r>
            <w:r w:rsidRPr="4B6C5ACB">
              <w:rPr>
                <w:rFonts w:eastAsia="Times New Roman" w:cs="Times New Roman"/>
                <w:color w:val="000000" w:themeColor="text1"/>
                <w:sz w:val="20"/>
                <w:szCs w:val="20"/>
                <w:lang w:eastAsia="es-CO"/>
              </w:rPr>
              <w:t>PARÁGRAFO II: El Comité de Control Social se reunirá como mínimo una (1) vez al mes.</w:t>
            </w:r>
          </w:p>
        </w:tc>
        <w:tc>
          <w:tcPr>
            <w:tcW w:w="5103" w:type="dxa"/>
            <w:shd w:val="clear" w:color="auto" w:fill="auto"/>
            <w:hideMark/>
          </w:tcPr>
          <w:p w14:paraId="185F1B8D" w14:textId="77777777" w:rsidR="00DD4344" w:rsidRPr="0078002B" w:rsidRDefault="00DD4344" w:rsidP="001F7B08">
            <w:pPr>
              <w:spacing w:after="0" w:line="240" w:lineRule="auto"/>
              <w:rPr>
                <w:rFonts w:eastAsia="Times New Roman" w:cs="Times New Roman"/>
                <w:sz w:val="20"/>
                <w:szCs w:val="20"/>
                <w:lang w:eastAsia="es-CO"/>
              </w:rPr>
            </w:pPr>
            <w:r w:rsidRPr="0078002B">
              <w:rPr>
                <w:rFonts w:eastAsia="Times New Roman" w:cs="Times New Roman"/>
                <w:sz w:val="20"/>
                <w:szCs w:val="20"/>
                <w:lang w:eastAsia="es-CO"/>
              </w:rPr>
              <w:t xml:space="preserve">Con el fin de no hacer la remisión al artículo de la Junta Directiva, se propone el nuevo artículo en el cual se encuentran los requisitos del artículo 53 del Estatuto Social, adaptados al Comité de Control Social que especifique los requisitos de forma puntual respecto a este órgano de control. </w:t>
            </w:r>
          </w:p>
        </w:tc>
      </w:tr>
    </w:tbl>
    <w:p w14:paraId="7DC39652" w14:textId="77777777" w:rsidR="00DD4344" w:rsidRDefault="00DD4344" w:rsidP="00DD4344">
      <w:pPr>
        <w:jc w:val="both"/>
        <w:rPr>
          <w:sz w:val="20"/>
          <w:szCs w:val="20"/>
        </w:rPr>
      </w:pPr>
    </w:p>
    <w:p w14:paraId="4233D0D9" w14:textId="77777777" w:rsidR="00DD4344"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EB3B81" w14:paraId="4865BD9B" w14:textId="77777777" w:rsidTr="001F7B08">
        <w:trPr>
          <w:trHeight w:val="3675"/>
        </w:trPr>
        <w:tc>
          <w:tcPr>
            <w:tcW w:w="7225" w:type="dxa"/>
            <w:shd w:val="clear" w:color="auto" w:fill="auto"/>
            <w:hideMark/>
          </w:tcPr>
          <w:p w14:paraId="58DFDA37" w14:textId="77777777" w:rsidR="00DD4344" w:rsidRPr="00EB3B81" w:rsidRDefault="00DD4344" w:rsidP="001F7B08">
            <w:pPr>
              <w:spacing w:after="0" w:line="240" w:lineRule="auto"/>
              <w:rPr>
                <w:rFonts w:eastAsia="Times New Roman" w:cs="Times New Roman"/>
                <w:color w:val="000000"/>
                <w:sz w:val="20"/>
                <w:szCs w:val="20"/>
                <w:lang w:eastAsia="es-CO"/>
              </w:rPr>
            </w:pPr>
            <w:bookmarkStart w:id="19" w:name="ART67"/>
            <w:r w:rsidRPr="00EB3B81">
              <w:rPr>
                <w:rFonts w:eastAsia="Times New Roman" w:cs="Times New Roman"/>
                <w:b/>
                <w:bCs/>
                <w:color w:val="000000"/>
                <w:sz w:val="20"/>
                <w:szCs w:val="20"/>
                <w:lang w:eastAsia="es-CO"/>
              </w:rPr>
              <w:t>ARTÍCULO 67. INCOMPATIBILIDADES GENERALES</w:t>
            </w:r>
            <w:bookmarkEnd w:id="19"/>
            <w:r w:rsidRPr="00EB3B81">
              <w:rPr>
                <w:rFonts w:eastAsia="Times New Roman" w:cs="Times New Roman"/>
                <w:color w:val="000000"/>
                <w:sz w:val="20"/>
                <w:szCs w:val="20"/>
                <w:lang w:eastAsia="es-CO"/>
              </w:rPr>
              <w:t>: Los miembros principales y suplentes de la Junta Directiva, del Comité de Control Social, los designados para ejercer como Revisor Fiscal Principal y Suplente, el Gerente y el (los) Representantes Legales suplentes, el Oficial de Cumplimiento y su Suplente, el Contador y los que ejerzan funciones de tipo financiero, no podrán ser cónyuges o compañeros permanentes entre sí, ni estar ligados por parentesco hasta el cuarto (4to.) grado de consanguinidad, segundo (2do.) de afinidad o primero (1ro.) civil.</w:t>
            </w:r>
          </w:p>
        </w:tc>
        <w:tc>
          <w:tcPr>
            <w:tcW w:w="6180" w:type="dxa"/>
            <w:shd w:val="clear" w:color="auto" w:fill="auto"/>
            <w:hideMark/>
          </w:tcPr>
          <w:p w14:paraId="1EC35177" w14:textId="77777777" w:rsidR="00DD4344" w:rsidRPr="00EB3B81" w:rsidRDefault="00DD4344" w:rsidP="001F7B08">
            <w:pPr>
              <w:spacing w:after="0" w:line="240" w:lineRule="auto"/>
              <w:rPr>
                <w:rFonts w:eastAsia="Times New Roman" w:cs="Times New Roman"/>
                <w:color w:val="000000"/>
                <w:sz w:val="20"/>
                <w:szCs w:val="20"/>
                <w:lang w:eastAsia="es-CO"/>
              </w:rPr>
            </w:pPr>
            <w:r w:rsidRPr="00EB3B81">
              <w:rPr>
                <w:rFonts w:eastAsia="Times New Roman" w:cs="Times New Roman"/>
                <w:b/>
                <w:bCs/>
                <w:color w:val="000000"/>
                <w:sz w:val="20"/>
                <w:szCs w:val="20"/>
                <w:lang w:eastAsia="es-CO"/>
              </w:rPr>
              <w:t>ARTÍCULO 67. INCOMPATIBILIDADES GENERALES</w:t>
            </w:r>
            <w:r w:rsidRPr="00EB3B81">
              <w:rPr>
                <w:rFonts w:eastAsia="Times New Roman" w:cs="Times New Roman"/>
                <w:color w:val="000000"/>
                <w:sz w:val="20"/>
                <w:szCs w:val="20"/>
                <w:lang w:eastAsia="es-CO"/>
              </w:rPr>
              <w:t xml:space="preserve">: </w:t>
            </w:r>
            <w:r w:rsidRPr="00EB3B81">
              <w:rPr>
                <w:rFonts w:eastAsia="Times New Roman" w:cs="Times New Roman"/>
                <w:color w:val="215C98"/>
                <w:sz w:val="20"/>
                <w:szCs w:val="20"/>
                <w:lang w:eastAsia="es-CO"/>
              </w:rPr>
              <w:t>1)</w:t>
            </w:r>
            <w:r w:rsidRPr="00EB3B81">
              <w:rPr>
                <w:rFonts w:eastAsia="Times New Roman" w:cs="Times New Roman"/>
                <w:color w:val="000000"/>
                <w:sz w:val="20"/>
                <w:szCs w:val="20"/>
                <w:lang w:eastAsia="es-CO"/>
              </w:rPr>
              <w:t xml:space="preserve"> Los miembros principales y suplentes de la Junta Directiva, del Comité de Control Social, los designados para ejercer como Revisor Fiscal Principal y Suplente, el Gerente y el (los) Representantes Legales suplentes, el Oficial de Cumplimiento y su Suplente, el Contador y los que ejerzan funciones de tipo financiero, no podrán ser cónyuges o compañeros permanentes entre sí, ni estar ligados por parentesco hasta el cuarto (4to.) grado de consanguinidad, segundo (2do.) de afinidad o primero (1ro.) civil.</w:t>
            </w:r>
            <w:r w:rsidRPr="00EB3B81">
              <w:rPr>
                <w:rFonts w:eastAsia="Times New Roman" w:cs="Times New Roman"/>
                <w:color w:val="000000"/>
                <w:sz w:val="20"/>
                <w:szCs w:val="20"/>
                <w:lang w:eastAsia="es-CO"/>
              </w:rPr>
              <w:br/>
            </w:r>
            <w:r w:rsidRPr="00EB3B81">
              <w:rPr>
                <w:rFonts w:eastAsia="Times New Roman" w:cs="Times New Roman"/>
                <w:color w:val="215C98"/>
                <w:sz w:val="20"/>
                <w:szCs w:val="20"/>
                <w:u w:val="single"/>
                <w:lang w:eastAsia="es-CO"/>
              </w:rPr>
              <w:t>2. Los miembros del Comité de Apelaciones no podrán ser simultáneamente miembros de la Junta Directiva o del Comité de Control Social.</w:t>
            </w:r>
            <w:r w:rsidRPr="00EB3B81">
              <w:rPr>
                <w:rFonts w:eastAsia="Times New Roman" w:cs="Times New Roman"/>
                <w:color w:val="215C98"/>
                <w:sz w:val="20"/>
                <w:szCs w:val="20"/>
                <w:lang w:eastAsia="es-CO"/>
              </w:rPr>
              <w:t xml:space="preserve">  </w:t>
            </w:r>
          </w:p>
        </w:tc>
        <w:tc>
          <w:tcPr>
            <w:tcW w:w="5280" w:type="dxa"/>
            <w:shd w:val="clear" w:color="auto" w:fill="auto"/>
            <w:hideMark/>
          </w:tcPr>
          <w:p w14:paraId="461901C5" w14:textId="77777777" w:rsidR="00DD4344" w:rsidRPr="00EB3B81" w:rsidRDefault="00DD4344" w:rsidP="001F7B08">
            <w:pPr>
              <w:spacing w:after="0" w:line="240" w:lineRule="auto"/>
              <w:rPr>
                <w:rFonts w:eastAsia="Times New Roman" w:cs="Times New Roman"/>
                <w:color w:val="000000"/>
                <w:sz w:val="20"/>
                <w:szCs w:val="20"/>
                <w:lang w:eastAsia="es-CO"/>
              </w:rPr>
            </w:pPr>
            <w:r w:rsidRPr="4B6C5ACB">
              <w:rPr>
                <w:rFonts w:eastAsia="Times New Roman" w:cs="Times New Roman"/>
                <w:color w:val="000000" w:themeColor="text1"/>
                <w:sz w:val="20"/>
                <w:szCs w:val="20"/>
                <w:lang w:eastAsia="es-CO"/>
              </w:rPr>
              <w:t>Sugiero ajustar este ítem con una redacción así, como fue presentada a la asamblea anterior</w:t>
            </w:r>
          </w:p>
        </w:tc>
      </w:tr>
    </w:tbl>
    <w:p w14:paraId="0227B163" w14:textId="77777777" w:rsidR="00DD4344" w:rsidRDefault="00DD4344" w:rsidP="00DD4344">
      <w:pPr>
        <w:jc w:val="both"/>
        <w:rPr>
          <w:sz w:val="20"/>
          <w:szCs w:val="20"/>
        </w:rPr>
      </w:pPr>
    </w:p>
    <w:p w14:paraId="19D82CE1" w14:textId="77777777" w:rsidR="00DD4344" w:rsidRDefault="00DD4344" w:rsidP="00DD4344">
      <w:pPr>
        <w:jc w:val="right"/>
        <w:rPr>
          <w:b/>
          <w:bCs/>
          <w:color w:val="002060"/>
          <w:sz w:val="28"/>
          <w:szCs w:val="28"/>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6F4D3C" w14:paraId="6959BAD9" w14:textId="77777777" w:rsidTr="001F7B08">
        <w:trPr>
          <w:trHeight w:val="2546"/>
        </w:trPr>
        <w:tc>
          <w:tcPr>
            <w:tcW w:w="7225" w:type="dxa"/>
            <w:shd w:val="clear" w:color="auto" w:fill="auto"/>
            <w:hideMark/>
          </w:tcPr>
          <w:p w14:paraId="153E8484" w14:textId="77777777" w:rsidR="00DD4344" w:rsidRPr="006F4D3C" w:rsidRDefault="00DD4344" w:rsidP="001F7B08">
            <w:pPr>
              <w:spacing w:after="0" w:line="240" w:lineRule="auto"/>
              <w:rPr>
                <w:rFonts w:eastAsia="Times New Roman" w:cs="Times New Roman"/>
                <w:color w:val="FF0000"/>
                <w:sz w:val="20"/>
                <w:szCs w:val="20"/>
                <w:lang w:eastAsia="es-CO"/>
              </w:rPr>
            </w:pPr>
            <w:bookmarkStart w:id="20" w:name="ART70"/>
            <w:r w:rsidRPr="006F4D3C">
              <w:rPr>
                <w:rFonts w:eastAsia="Times New Roman" w:cs="Times New Roman"/>
                <w:b/>
                <w:bCs/>
                <w:color w:val="FF0000"/>
                <w:sz w:val="20"/>
                <w:szCs w:val="20"/>
                <w:lang w:eastAsia="es-CO"/>
              </w:rPr>
              <w:lastRenderedPageBreak/>
              <w:t>ARTÍCULO 70. PROHIBICIONES</w:t>
            </w:r>
            <w:bookmarkEnd w:id="20"/>
            <w:r w:rsidRPr="006F4D3C">
              <w:rPr>
                <w:rFonts w:eastAsia="Times New Roman" w:cs="Times New Roman"/>
                <w:b/>
                <w:bCs/>
                <w:color w:val="FF0000"/>
                <w:sz w:val="20"/>
                <w:szCs w:val="20"/>
                <w:lang w:eastAsia="es-CO"/>
              </w:rPr>
              <w:t>:</w:t>
            </w:r>
            <w:r w:rsidRPr="006F4D3C">
              <w:rPr>
                <w:rFonts w:eastAsia="Times New Roman" w:cs="Times New Roman"/>
                <w:color w:val="FF0000"/>
                <w:sz w:val="20"/>
                <w:szCs w:val="20"/>
                <w:lang w:eastAsia="es-CO"/>
              </w:rPr>
              <w:t xml:space="preserve"> FEISA no podrá garantizar obligaciones diferentes de las suyas.</w:t>
            </w:r>
            <w:r w:rsidRPr="006F4D3C">
              <w:rPr>
                <w:rFonts w:eastAsia="Times New Roman" w:cs="Times New Roman"/>
                <w:color w:val="FF0000"/>
                <w:sz w:val="20"/>
                <w:szCs w:val="20"/>
                <w:lang w:eastAsia="es-CO"/>
              </w:rPr>
              <w:br/>
              <w:t xml:space="preserve"> </w:t>
            </w:r>
            <w:r w:rsidRPr="006F4D3C">
              <w:rPr>
                <w:rFonts w:eastAsia="Times New Roman" w:cs="Times New Roman"/>
                <w:color w:val="FF0000"/>
                <w:sz w:val="20"/>
                <w:szCs w:val="20"/>
                <w:lang w:eastAsia="es-CO"/>
              </w:rPr>
              <w:br/>
              <w:t>Los miembros de la Junta Directiva, del Comité de Control Social y los empleados FEISA por sí o por interpuesta persona, no podrán vender bienes al mismo ni efectuar contratos diferentes a los surgidos por la utilización de los servicios. En ningún caso podrán obtener para sí o para las entidades que representan, préstamos u otros beneficios por fuera de las reglamentaciones generales establecidas para el común de los asociados, so pena de las sanciones a que hubiere lugar. Las prohibiciones aplicarán hasta los grados de parentesco que se indican en las incompatibilidades generales del presente Estatuto.</w:t>
            </w:r>
          </w:p>
        </w:tc>
        <w:tc>
          <w:tcPr>
            <w:tcW w:w="6180" w:type="dxa"/>
            <w:shd w:val="clear" w:color="auto" w:fill="auto"/>
            <w:hideMark/>
          </w:tcPr>
          <w:p w14:paraId="1A6E6817" w14:textId="77777777" w:rsidR="00DD4344" w:rsidRDefault="00DD4344" w:rsidP="001F7B08">
            <w:pPr>
              <w:spacing w:after="0" w:line="240" w:lineRule="auto"/>
              <w:rPr>
                <w:rFonts w:eastAsia="Times New Roman" w:cs="Times New Roman"/>
                <w:color w:val="215C98"/>
                <w:sz w:val="20"/>
                <w:szCs w:val="20"/>
                <w:u w:val="single"/>
                <w:lang w:eastAsia="es-CO"/>
              </w:rPr>
            </w:pPr>
            <w:r w:rsidRPr="006F4D3C">
              <w:rPr>
                <w:rFonts w:eastAsia="Times New Roman" w:cs="Times New Roman"/>
                <w:b/>
                <w:bCs/>
                <w:color w:val="215C98"/>
                <w:sz w:val="20"/>
                <w:szCs w:val="20"/>
                <w:u w:val="single"/>
                <w:lang w:eastAsia="es-CO"/>
              </w:rPr>
              <w:t>ARTÍCULO 70. PROHIBICIONES:</w:t>
            </w:r>
            <w:r w:rsidRPr="006F4D3C">
              <w:rPr>
                <w:rFonts w:eastAsia="Times New Roman" w:cs="Times New Roman"/>
                <w:color w:val="215C98"/>
                <w:sz w:val="20"/>
                <w:szCs w:val="20"/>
                <w:u w:val="single"/>
                <w:lang w:eastAsia="es-CO"/>
              </w:rPr>
              <w:t xml:space="preserve"> </w:t>
            </w:r>
            <w:r w:rsidRPr="006F4D3C">
              <w:rPr>
                <w:rFonts w:eastAsia="Times New Roman" w:cs="Times New Roman"/>
                <w:color w:val="215C98"/>
                <w:sz w:val="20"/>
                <w:szCs w:val="20"/>
                <w:u w:val="single"/>
                <w:lang w:eastAsia="es-CO"/>
              </w:rPr>
              <w:br/>
              <w:t>1. El FEISA no podrá garantizar obligaciones diferentes de las suyas.</w:t>
            </w:r>
            <w:r w:rsidRPr="006F4D3C">
              <w:rPr>
                <w:rFonts w:eastAsia="Times New Roman" w:cs="Times New Roman"/>
                <w:color w:val="215C98"/>
                <w:sz w:val="20"/>
                <w:szCs w:val="20"/>
                <w:u w:val="single"/>
                <w:lang w:eastAsia="es-CO"/>
              </w:rPr>
              <w:br/>
              <w:t>2. Los miembros de la Junta Directiva, del Comité de Control Social y los empleados del FEISA por sí o por interpuesta persona, no podrán vender bienes al mismo ni efectuar contratos diferentes a los surgidos por la utilización de los servicios.  En ningún caso podrán obtener para sí o para las entidades que representan, préstamos u otros beneficios por fuera de las reglamentaciones generales establecidas para el común de los asociados, so pena de las sanciones a que hubiere lugar.</w:t>
            </w:r>
            <w:r w:rsidRPr="006F4D3C">
              <w:rPr>
                <w:rFonts w:eastAsia="Times New Roman" w:cs="Times New Roman"/>
                <w:color w:val="215C98"/>
                <w:sz w:val="20"/>
                <w:szCs w:val="20"/>
                <w:u w:val="single"/>
                <w:lang w:eastAsia="es-CO"/>
              </w:rPr>
              <w:br/>
              <w:t>3. La Revisoría Fiscal y el Revisor principal y suplente y los empleados del FEISA por sí o por interpuesta persona, no podrán vender bienes al mismo ni efectuar contratos diferentes a los surgidos por la utilización de los servicios.  En ningún caso podrán obtener para sí o para las entidades que representan, préstamos u otros beneficios por fuera de las reglamentaciones generales establecidas para el común de los asociados, so pena de las sanciones a que hubiere lugar.</w:t>
            </w:r>
            <w:r w:rsidRPr="006F4D3C">
              <w:rPr>
                <w:rFonts w:eastAsia="Times New Roman" w:cs="Times New Roman"/>
                <w:color w:val="215C98"/>
                <w:sz w:val="20"/>
                <w:szCs w:val="20"/>
                <w:u w:val="single"/>
                <w:lang w:eastAsia="es-CO"/>
              </w:rPr>
              <w:br/>
              <w:t>4. Los miembros del Comité de apelaciones, Comité de Control Social, Junta Directiva, Gerente y sus suplentes, el Revisor principal y suplente, cuando ejerzan el cargo, no podrán celebrar contratos de asesoría o prestación de servicios con el FEISA, no podrán ser cónyuges o compañeros permanentes entre sí, o ser pareja, ni estar ligados por parentesco hasta el cuarto grado de consanguinidad, segundo de afinidad o primero civil, o con quien tenga relaciones permanentes de amistad o relaciones comerciales.</w:t>
            </w:r>
          </w:p>
          <w:p w14:paraId="189BED4F" w14:textId="77777777" w:rsidR="00DD4344" w:rsidRDefault="00DD4344" w:rsidP="001F7B08">
            <w:pPr>
              <w:spacing w:after="0" w:line="240" w:lineRule="auto"/>
              <w:rPr>
                <w:rFonts w:eastAsia="Times New Roman" w:cs="Times New Roman"/>
                <w:color w:val="215C98"/>
                <w:sz w:val="20"/>
                <w:szCs w:val="20"/>
                <w:u w:val="single"/>
                <w:lang w:eastAsia="es-CO"/>
              </w:rPr>
            </w:pPr>
            <w:r w:rsidRPr="006F4D3C">
              <w:rPr>
                <w:rFonts w:eastAsia="Times New Roman" w:cs="Times New Roman"/>
                <w:color w:val="215C98"/>
                <w:sz w:val="20"/>
                <w:szCs w:val="20"/>
                <w:u w:val="single"/>
                <w:lang w:eastAsia="es-CO"/>
              </w:rPr>
              <w:t>5. El Revisor Fiscal principal y suplente, el Gerente y su(s) suplente(s), y el Contador, no pueden tener parentesco entre sí, ni como cónyuges, o compañeros permanentes o ser pareja, ni estar ligados por parentesco hasta el cuarto grado de consanguinidad, segundo de afinidad o primero civil, o tener relaciones permanentes de amistad o relaciones comerciales.</w:t>
            </w:r>
            <w:r w:rsidRPr="006F4D3C">
              <w:rPr>
                <w:rFonts w:eastAsia="Times New Roman" w:cs="Times New Roman"/>
                <w:color w:val="215C98"/>
                <w:sz w:val="20"/>
                <w:szCs w:val="20"/>
                <w:u w:val="single"/>
                <w:lang w:eastAsia="es-CO"/>
              </w:rPr>
              <w:br/>
              <w:t>6. Los miembros de la Junta Directiva y del Comité de Control Social, no pueden tener, con el Revisor Fiscal, las relaciones de parentesco indicadas en el presente Artículo, o tener relaciones permanentes de amistad o relaciones comerciales.</w:t>
            </w:r>
            <w:r w:rsidRPr="006F4D3C">
              <w:rPr>
                <w:rFonts w:eastAsia="Times New Roman" w:cs="Times New Roman"/>
                <w:color w:val="215C98"/>
                <w:sz w:val="20"/>
                <w:szCs w:val="20"/>
                <w:u w:val="single"/>
                <w:lang w:eastAsia="es-CO"/>
              </w:rPr>
              <w:br/>
              <w:t>7. Los miembros del Comité de apelaciones, Comité de Control Social, Junta Directiva, Gerente y sus suplentes, no podrán ser entre ellos codeudores.</w:t>
            </w:r>
          </w:p>
          <w:p w14:paraId="30EBB6F5" w14:textId="77777777" w:rsidR="00DD4344" w:rsidRDefault="00DD4344" w:rsidP="001F7B08">
            <w:pPr>
              <w:spacing w:after="0" w:line="240" w:lineRule="auto"/>
              <w:rPr>
                <w:rFonts w:eastAsia="Times New Roman" w:cs="Times New Roman"/>
                <w:color w:val="215C98"/>
                <w:sz w:val="20"/>
                <w:szCs w:val="20"/>
                <w:u w:val="single"/>
                <w:lang w:eastAsia="es-CO"/>
              </w:rPr>
            </w:pPr>
          </w:p>
          <w:p w14:paraId="5DD6A4E0" w14:textId="77777777" w:rsidR="00DD4344" w:rsidRDefault="00DD4344" w:rsidP="001F7B08">
            <w:pPr>
              <w:spacing w:after="0" w:line="240" w:lineRule="auto"/>
              <w:rPr>
                <w:rFonts w:eastAsia="Times New Roman" w:cs="Times New Roman"/>
                <w:color w:val="215C98"/>
                <w:sz w:val="20"/>
                <w:szCs w:val="20"/>
                <w:u w:val="single"/>
                <w:lang w:eastAsia="es-CO"/>
              </w:rPr>
            </w:pPr>
            <w:r w:rsidRPr="006F4D3C">
              <w:rPr>
                <w:rFonts w:eastAsia="Times New Roman" w:cs="Times New Roman"/>
                <w:b/>
                <w:bCs/>
                <w:color w:val="215C98"/>
                <w:sz w:val="20"/>
                <w:szCs w:val="20"/>
                <w:u w:val="single"/>
                <w:lang w:eastAsia="es-CO"/>
              </w:rPr>
              <w:t>PARÁGRAFO:</w:t>
            </w:r>
            <w:r w:rsidRPr="006F4D3C">
              <w:rPr>
                <w:rFonts w:eastAsia="Times New Roman" w:cs="Times New Roman"/>
                <w:color w:val="215C98"/>
                <w:sz w:val="20"/>
                <w:szCs w:val="20"/>
                <w:u w:val="single"/>
                <w:lang w:eastAsia="es-CO"/>
              </w:rPr>
              <w:t xml:space="preserve"> Las prohibiciones aplicarán para: cónyuges o compañeros permanentes, o para la pareja, o para parientes hasta el cuarto grado de consanguinidad, segundo de afinidad o primero civil, o con quien tenga relaciones permanentes de amistad o relaciones comerciales.</w:t>
            </w:r>
            <w:r w:rsidRPr="006F4D3C">
              <w:rPr>
                <w:rFonts w:eastAsia="Times New Roman" w:cs="Times New Roman"/>
                <w:color w:val="215C98"/>
                <w:sz w:val="20"/>
                <w:szCs w:val="20"/>
                <w:u w:val="single"/>
                <w:lang w:eastAsia="es-CO"/>
              </w:rPr>
              <w:br/>
            </w:r>
            <w:r w:rsidRPr="006F4D3C">
              <w:rPr>
                <w:rFonts w:eastAsia="Times New Roman" w:cs="Times New Roman"/>
                <w:color w:val="215C98"/>
                <w:sz w:val="20"/>
                <w:szCs w:val="20"/>
                <w:u w:val="single"/>
                <w:lang w:eastAsia="es-CO"/>
              </w:rPr>
              <w:lastRenderedPageBreak/>
              <w:t>Con respecto a la afinidad, esta puede ser matrimonial o extramatrimonial, sin importar si el vínculo o la relación que la originó se encuentre vigente.</w:t>
            </w:r>
          </w:p>
          <w:p w14:paraId="0E801758" w14:textId="77777777" w:rsidR="00DD4344" w:rsidRPr="006F4D3C" w:rsidRDefault="00DD4344" w:rsidP="001F7B08">
            <w:pPr>
              <w:spacing w:after="0" w:line="240" w:lineRule="auto"/>
              <w:rPr>
                <w:rFonts w:eastAsia="Times New Roman" w:cs="Times New Roman"/>
                <w:color w:val="215C98"/>
                <w:sz w:val="20"/>
                <w:szCs w:val="20"/>
                <w:u w:val="single"/>
                <w:lang w:eastAsia="es-CO"/>
              </w:rPr>
            </w:pPr>
          </w:p>
        </w:tc>
        <w:tc>
          <w:tcPr>
            <w:tcW w:w="5280" w:type="dxa"/>
            <w:shd w:val="clear" w:color="auto" w:fill="auto"/>
            <w:hideMark/>
          </w:tcPr>
          <w:p w14:paraId="630C4902" w14:textId="77777777" w:rsidR="00DD4344" w:rsidRPr="006F4D3C" w:rsidRDefault="00DD4344" w:rsidP="001F7B08">
            <w:pPr>
              <w:spacing w:after="0" w:line="240" w:lineRule="auto"/>
              <w:rPr>
                <w:rFonts w:eastAsia="Times New Roman" w:cs="Times New Roman"/>
                <w:sz w:val="20"/>
                <w:szCs w:val="20"/>
                <w:lang w:eastAsia="es-CO"/>
              </w:rPr>
            </w:pPr>
            <w:r w:rsidRPr="006F4D3C">
              <w:rPr>
                <w:rFonts w:eastAsia="Times New Roman" w:cs="Times New Roman"/>
                <w:sz w:val="20"/>
                <w:szCs w:val="20"/>
                <w:lang w:eastAsia="es-CO"/>
              </w:rPr>
              <w:lastRenderedPageBreak/>
              <w:t>La propuesta llevada a la asamblea extraordinaria pasada en la cual se amplía las prohibiciones a otros niveles de control y dirección del FEISA y la definición clara del conflicto de interés se hace necesaria y por ello la transcribo integralmente los dos artículos. La propuesta sería</w:t>
            </w:r>
          </w:p>
        </w:tc>
      </w:tr>
    </w:tbl>
    <w:p w14:paraId="326210F7" w14:textId="77777777" w:rsidR="00DD4344" w:rsidRDefault="00DD4344" w:rsidP="00DD4344">
      <w:pPr>
        <w:jc w:val="both"/>
        <w:rPr>
          <w:sz w:val="20"/>
          <w:szCs w:val="20"/>
        </w:rPr>
      </w:pPr>
    </w:p>
    <w:p w14:paraId="4849C6CC" w14:textId="77777777" w:rsidR="00DD4344" w:rsidRDefault="00DD4344" w:rsidP="00DD4344">
      <w:pPr>
        <w:jc w:val="both"/>
        <w:rPr>
          <w:sz w:val="20"/>
          <w:szCs w:val="20"/>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461DDD" w14:paraId="7C3ACB9C" w14:textId="77777777" w:rsidTr="001F7B08">
        <w:trPr>
          <w:trHeight w:val="5880"/>
        </w:trPr>
        <w:tc>
          <w:tcPr>
            <w:tcW w:w="7225" w:type="dxa"/>
            <w:shd w:val="clear" w:color="auto" w:fill="auto"/>
            <w:hideMark/>
          </w:tcPr>
          <w:p w14:paraId="515C565A" w14:textId="77777777" w:rsidR="00DD4344" w:rsidRPr="00461DDD" w:rsidRDefault="00DD4344" w:rsidP="001F7B08">
            <w:pPr>
              <w:spacing w:after="0" w:line="240" w:lineRule="auto"/>
              <w:rPr>
                <w:rFonts w:eastAsia="Times New Roman" w:cs="Times New Roman"/>
                <w:color w:val="000000"/>
                <w:sz w:val="20"/>
                <w:szCs w:val="20"/>
                <w:lang w:eastAsia="es-CO"/>
              </w:rPr>
            </w:pPr>
            <w:r w:rsidRPr="00461DDD">
              <w:rPr>
                <w:rFonts w:eastAsia="Times New Roman" w:cs="Times New Roman"/>
                <w:color w:val="000000"/>
                <w:sz w:val="20"/>
                <w:szCs w:val="20"/>
                <w:lang w:eastAsia="es-CO"/>
              </w:rPr>
              <w:t> </w:t>
            </w:r>
          </w:p>
        </w:tc>
        <w:tc>
          <w:tcPr>
            <w:tcW w:w="6180" w:type="dxa"/>
            <w:shd w:val="clear" w:color="auto" w:fill="auto"/>
            <w:hideMark/>
          </w:tcPr>
          <w:p w14:paraId="5E699728" w14:textId="77777777" w:rsidR="00DD4344" w:rsidRPr="00461DDD" w:rsidRDefault="00DD4344" w:rsidP="001F7B08">
            <w:pPr>
              <w:spacing w:after="0" w:line="240" w:lineRule="auto"/>
              <w:rPr>
                <w:rFonts w:eastAsia="Times New Roman" w:cs="Times New Roman"/>
                <w:color w:val="215C98"/>
                <w:sz w:val="20"/>
                <w:szCs w:val="20"/>
                <w:u w:val="single"/>
                <w:lang w:eastAsia="es-CO"/>
              </w:rPr>
            </w:pPr>
            <w:bookmarkStart w:id="21" w:name="ARTNUV1"/>
            <w:r w:rsidRPr="00461DDD">
              <w:rPr>
                <w:rFonts w:eastAsia="Times New Roman" w:cs="Times New Roman"/>
                <w:b/>
                <w:bCs/>
                <w:color w:val="215C98"/>
                <w:sz w:val="20"/>
                <w:szCs w:val="20"/>
                <w:u w:val="single"/>
                <w:lang w:eastAsia="es-CO"/>
              </w:rPr>
              <w:t>ARTÍCULO NUEVO. CONFLICTO DE INTERÉS</w:t>
            </w:r>
            <w:bookmarkEnd w:id="21"/>
            <w:r w:rsidRPr="00461DDD">
              <w:rPr>
                <w:rFonts w:eastAsia="Times New Roman" w:cs="Times New Roman"/>
                <w:b/>
                <w:bCs/>
                <w:color w:val="215C98"/>
                <w:sz w:val="20"/>
                <w:szCs w:val="20"/>
                <w:u w:val="single"/>
                <w:lang w:eastAsia="es-CO"/>
              </w:rPr>
              <w:t>.</w:t>
            </w:r>
            <w:r w:rsidRPr="00461DDD">
              <w:rPr>
                <w:rFonts w:eastAsia="Times New Roman" w:cs="Times New Roman"/>
                <w:color w:val="215C98"/>
                <w:sz w:val="20"/>
                <w:szCs w:val="20"/>
                <w:u w:val="single"/>
                <w:lang w:eastAsia="es-CO"/>
              </w:rPr>
              <w:t xml:space="preserve"> Situación en virtud de la cual una persona en ejercicio de sus funciones debe actuar en un asunto en el que tenga interés particular y directo en la decisión que se adopte respecto de dicho asunto. Hay también conflicto de interés cuando una persona en desarrollo de sus funciones, se encuentra en una posición en donde podría aprovechar para sí o para un tercero las decisiones que adopte frente a distintas alternativas de conducta.</w:t>
            </w:r>
            <w:r w:rsidRPr="00461DDD">
              <w:rPr>
                <w:rFonts w:eastAsia="Times New Roman" w:cs="Times New Roman"/>
                <w:color w:val="215C98"/>
                <w:sz w:val="20"/>
                <w:szCs w:val="20"/>
                <w:u w:val="single"/>
                <w:lang w:eastAsia="es-CO"/>
              </w:rPr>
              <w:br/>
              <w:t>Es obligación de las personas que conforman los órganos sociales, Gerente, Directivos, Revisor Fiscal, empleados, contratistas, revelar todo y cualquier conflicto de interés real o potencial de cualquier naturaleza.</w:t>
            </w:r>
            <w:r w:rsidRPr="00461DDD">
              <w:rPr>
                <w:rFonts w:eastAsia="Times New Roman" w:cs="Times New Roman"/>
                <w:color w:val="215C98"/>
                <w:sz w:val="20"/>
                <w:szCs w:val="20"/>
                <w:u w:val="single"/>
                <w:lang w:eastAsia="es-CO"/>
              </w:rPr>
              <w:br/>
              <w:t xml:space="preserve">Frente al conflicto de interés la persona debe abstenerse de actuar y comunicar por escrito y de inmediato a su superior o a la Junta Directiva, la existencia o posible existencia del conflicto y los hechos o actos que lo conforman. El superior o la Junta Directiva se encargarán de la situación, buscando la transparencia en la gestión del FEISA. </w:t>
            </w:r>
            <w:r w:rsidRPr="00461DDD">
              <w:rPr>
                <w:rFonts w:eastAsia="Times New Roman" w:cs="Times New Roman"/>
                <w:color w:val="215C98"/>
                <w:sz w:val="20"/>
                <w:szCs w:val="20"/>
                <w:u w:val="single"/>
                <w:lang w:eastAsia="es-CO"/>
              </w:rPr>
              <w:br/>
              <w:t>Si el conflicto de interés se presenta real o potencialmente en las reuniones de Asamblea, es ante esta instancia en donde se debe manifestar de manera verbal o por escrito la existencia o presunta existencia del conflicto de interés.</w:t>
            </w:r>
            <w:r w:rsidRPr="00461DDD">
              <w:rPr>
                <w:rFonts w:eastAsia="Times New Roman" w:cs="Times New Roman"/>
                <w:color w:val="215C98"/>
                <w:sz w:val="20"/>
                <w:szCs w:val="20"/>
                <w:u w:val="single"/>
                <w:lang w:eastAsia="es-CO"/>
              </w:rPr>
              <w:br/>
              <w:t xml:space="preserve"> La Junta Directiva reglamentará lo pertinente.</w:t>
            </w:r>
          </w:p>
        </w:tc>
        <w:tc>
          <w:tcPr>
            <w:tcW w:w="5280" w:type="dxa"/>
            <w:shd w:val="clear" w:color="auto" w:fill="auto"/>
            <w:hideMark/>
          </w:tcPr>
          <w:p w14:paraId="13D8B8EB" w14:textId="77777777" w:rsidR="00DD4344" w:rsidRPr="00461DDD" w:rsidRDefault="00DD4344" w:rsidP="001F7B08">
            <w:pPr>
              <w:spacing w:after="0" w:line="240" w:lineRule="auto"/>
              <w:rPr>
                <w:rFonts w:eastAsia="Times New Roman" w:cs="Times New Roman"/>
                <w:sz w:val="20"/>
                <w:szCs w:val="20"/>
                <w:lang w:eastAsia="es-CO"/>
              </w:rPr>
            </w:pPr>
            <w:r w:rsidRPr="00461DDD">
              <w:rPr>
                <w:rFonts w:eastAsia="Times New Roman" w:cs="Times New Roman"/>
                <w:color w:val="000000"/>
                <w:sz w:val="20"/>
                <w:szCs w:val="20"/>
                <w:lang w:eastAsia="es-CO"/>
              </w:rPr>
              <w:t>La propuesta llevada a la asamblea extraordinaria pasada en la cual se</w:t>
            </w:r>
            <w:r w:rsidRPr="00461DDD">
              <w:rPr>
                <w:rFonts w:eastAsia="Times New Roman" w:cs="Times New Roman"/>
                <w:color w:val="FF0000"/>
                <w:sz w:val="20"/>
                <w:szCs w:val="20"/>
                <w:lang w:eastAsia="es-CO"/>
              </w:rPr>
              <w:t xml:space="preserve"> </w:t>
            </w:r>
            <w:r w:rsidRPr="00461DDD">
              <w:rPr>
                <w:rFonts w:eastAsia="Times New Roman" w:cs="Times New Roman"/>
                <w:color w:val="000000"/>
                <w:sz w:val="20"/>
                <w:szCs w:val="20"/>
                <w:lang w:eastAsia="es-CO"/>
              </w:rPr>
              <w:t>regula los conflictos de interés</w:t>
            </w:r>
          </w:p>
        </w:tc>
      </w:tr>
    </w:tbl>
    <w:p w14:paraId="76A2215F" w14:textId="77777777" w:rsidR="00DD4344" w:rsidRDefault="00DD4344" w:rsidP="00DD4344">
      <w:pPr>
        <w:jc w:val="right"/>
        <w:rPr>
          <w:b/>
          <w:bCs/>
          <w:color w:val="002060"/>
          <w:sz w:val="28"/>
          <w:szCs w:val="28"/>
        </w:rPr>
      </w:pPr>
    </w:p>
    <w:p w14:paraId="44E72389" w14:textId="47465ECF" w:rsidR="00DD4344" w:rsidRDefault="00DD4344" w:rsidP="00DD4344">
      <w:pPr>
        <w:jc w:val="right"/>
        <w:rPr>
          <w:b/>
          <w:bCs/>
          <w:color w:val="002060"/>
          <w:sz w:val="28"/>
          <w:szCs w:val="28"/>
        </w:rPr>
      </w:pPr>
    </w:p>
    <w:tbl>
      <w:tblPr>
        <w:tblW w:w="186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7225"/>
        <w:gridCol w:w="6180"/>
        <w:gridCol w:w="5280"/>
      </w:tblGrid>
      <w:tr w:rsidR="00DD4344" w:rsidRPr="00E81769" w14:paraId="7D0C18D1" w14:textId="77777777" w:rsidTr="001F7B08">
        <w:trPr>
          <w:trHeight w:val="5055"/>
        </w:trPr>
        <w:tc>
          <w:tcPr>
            <w:tcW w:w="7225" w:type="dxa"/>
            <w:shd w:val="clear" w:color="auto" w:fill="auto"/>
            <w:hideMark/>
          </w:tcPr>
          <w:p w14:paraId="724B1981" w14:textId="77777777" w:rsidR="00DD4344" w:rsidRPr="00E81769" w:rsidRDefault="00DD4344" w:rsidP="001F7B08">
            <w:pPr>
              <w:spacing w:after="0" w:line="240" w:lineRule="auto"/>
              <w:rPr>
                <w:rFonts w:eastAsia="Times New Roman" w:cs="Times New Roman"/>
                <w:color w:val="0070C0"/>
                <w:sz w:val="20"/>
                <w:szCs w:val="20"/>
                <w:u w:val="single"/>
                <w:lang w:eastAsia="es-CO"/>
              </w:rPr>
            </w:pPr>
            <w:r w:rsidRPr="00E81769">
              <w:rPr>
                <w:rFonts w:eastAsia="Times New Roman" w:cs="Times New Roman"/>
                <w:color w:val="0070C0"/>
                <w:sz w:val="20"/>
                <w:szCs w:val="20"/>
                <w:u w:val="single"/>
                <w:lang w:eastAsia="es-CO"/>
              </w:rPr>
              <w:lastRenderedPageBreak/>
              <w:t> </w:t>
            </w:r>
          </w:p>
        </w:tc>
        <w:tc>
          <w:tcPr>
            <w:tcW w:w="6180" w:type="dxa"/>
            <w:shd w:val="clear" w:color="auto" w:fill="auto"/>
            <w:hideMark/>
          </w:tcPr>
          <w:p w14:paraId="461E68CB" w14:textId="77777777" w:rsidR="00DD4344" w:rsidRPr="00E81769" w:rsidRDefault="00DD4344" w:rsidP="001F7B08">
            <w:pPr>
              <w:spacing w:after="0" w:line="240" w:lineRule="auto"/>
              <w:rPr>
                <w:rFonts w:eastAsia="Times New Roman" w:cs="Times New Roman"/>
                <w:color w:val="0070C0"/>
                <w:sz w:val="20"/>
                <w:szCs w:val="20"/>
                <w:u w:val="single"/>
                <w:lang w:eastAsia="es-CO"/>
              </w:rPr>
            </w:pPr>
            <w:bookmarkStart w:id="22" w:name="ARTNUV2"/>
            <w:r w:rsidRPr="00E81769">
              <w:rPr>
                <w:rFonts w:eastAsia="Times New Roman" w:cs="Times New Roman"/>
                <w:b/>
                <w:bCs/>
                <w:color w:val="0070C0"/>
                <w:sz w:val="20"/>
                <w:szCs w:val="20"/>
                <w:u w:val="single"/>
                <w:lang w:eastAsia="es-CO"/>
              </w:rPr>
              <w:t xml:space="preserve">ARTÍCULO NUEVO: </w:t>
            </w:r>
            <w:bookmarkEnd w:id="22"/>
            <w:r w:rsidRPr="00E81769">
              <w:rPr>
                <w:rFonts w:eastAsia="Times New Roman" w:cs="Times New Roman"/>
                <w:b/>
                <w:bCs/>
                <w:color w:val="0070C0"/>
                <w:sz w:val="20"/>
                <w:szCs w:val="20"/>
                <w:u w:val="single"/>
                <w:lang w:eastAsia="es-CO"/>
              </w:rPr>
              <w:t>REQUISITOS PARA SER MIEMBRO DEL COMITÉ DE CONTROL SOCIAL:</w:t>
            </w:r>
            <w:r w:rsidRPr="00E81769">
              <w:rPr>
                <w:rFonts w:eastAsia="Times New Roman" w:cs="Times New Roman"/>
                <w:color w:val="0070C0"/>
                <w:sz w:val="20"/>
                <w:szCs w:val="20"/>
                <w:u w:val="single"/>
                <w:lang w:eastAsia="es-CO"/>
              </w:rPr>
              <w:t xml:space="preserve"> Para ser miembro del Comité de Control Social se requiere, al momento de la postulación:</w:t>
            </w:r>
            <w:r w:rsidRPr="00E81769">
              <w:rPr>
                <w:rFonts w:eastAsia="Times New Roman" w:cs="Times New Roman"/>
                <w:color w:val="0070C0"/>
                <w:sz w:val="20"/>
                <w:szCs w:val="20"/>
                <w:u w:val="single"/>
                <w:lang w:eastAsia="es-CO"/>
              </w:rPr>
              <w:br/>
              <w:t>a. Contar con aptitudes personales, capacidad técnica y administrativa, integridad ética y conocimientos suficientes para desempeñar las funciones de su cargo.</w:t>
            </w:r>
            <w:r w:rsidRPr="00E81769">
              <w:rPr>
                <w:rFonts w:eastAsia="Times New Roman" w:cs="Times New Roman"/>
                <w:color w:val="0070C0"/>
                <w:sz w:val="20"/>
                <w:szCs w:val="20"/>
                <w:u w:val="single"/>
                <w:lang w:eastAsia="es-CO"/>
              </w:rPr>
              <w:br/>
              <w:t>b. Acreditar experiencia en la actividad que desarrolla la organización o experiencia o, conocimientos apropiados para el cumplimiento de las responsabilidades y funciones. FEISA expedirá constancias de las capacitaciones, formaciones, y, participaciones en órganos sociales y comités y brindará capacitación en economía solidaria y normatividad interna. Es deber de los asociados postulados recibir la capacitación brindada.</w:t>
            </w:r>
            <w:r w:rsidRPr="00E81769">
              <w:rPr>
                <w:rFonts w:eastAsia="Times New Roman" w:cs="Times New Roman"/>
                <w:color w:val="0070C0"/>
                <w:sz w:val="20"/>
                <w:szCs w:val="20"/>
                <w:u w:val="single"/>
                <w:lang w:eastAsia="es-CO"/>
              </w:rPr>
              <w:br/>
              <w:t>c. Llevar cinco (5) años como asociado y ser hábil.</w:t>
            </w:r>
            <w:r w:rsidRPr="00E81769">
              <w:rPr>
                <w:rFonts w:eastAsia="Times New Roman" w:cs="Times New Roman"/>
                <w:color w:val="0070C0"/>
                <w:sz w:val="20"/>
                <w:szCs w:val="20"/>
                <w:u w:val="single"/>
                <w:lang w:eastAsia="es-CO"/>
              </w:rPr>
              <w:br/>
              <w:t>d. Estar al corriente en el cumplimiento de sus obligaciones con FEISA, salvo situaciones no imputables al asociado.</w:t>
            </w:r>
            <w:r w:rsidRPr="00E81769">
              <w:rPr>
                <w:rFonts w:eastAsia="Times New Roman" w:cs="Times New Roman"/>
                <w:color w:val="0070C0"/>
                <w:sz w:val="20"/>
                <w:szCs w:val="20"/>
                <w:u w:val="single"/>
                <w:lang w:eastAsia="es-CO"/>
              </w:rPr>
              <w:br/>
              <w:t>Este requisito se debe mantener durante el periodo como miembro del Comité de Control Social.</w:t>
            </w:r>
            <w:r w:rsidRPr="00E81769">
              <w:rPr>
                <w:rFonts w:eastAsia="Times New Roman" w:cs="Times New Roman"/>
                <w:color w:val="0070C0"/>
                <w:sz w:val="20"/>
                <w:szCs w:val="20"/>
                <w:u w:val="single"/>
                <w:lang w:eastAsia="es-CO"/>
              </w:rPr>
              <w:br/>
              <w:t>e. No haber sido sancionado con suspensión temporal o parcial de los derechos o beneficios por FEISA en los veinticuatro (24) meses anteriores a la elección.</w:t>
            </w:r>
            <w:r w:rsidRPr="00E81769">
              <w:rPr>
                <w:rFonts w:eastAsia="Times New Roman" w:cs="Times New Roman"/>
                <w:color w:val="0070C0"/>
                <w:sz w:val="20"/>
                <w:szCs w:val="20"/>
                <w:u w:val="single"/>
                <w:lang w:eastAsia="es-CO"/>
              </w:rPr>
              <w:br/>
              <w:t>f. Acreditar formación en economía solidaria de mínimo de ochenta (80) horas.</w:t>
            </w:r>
          </w:p>
        </w:tc>
        <w:tc>
          <w:tcPr>
            <w:tcW w:w="5280" w:type="dxa"/>
            <w:shd w:val="clear" w:color="auto" w:fill="auto"/>
            <w:hideMark/>
          </w:tcPr>
          <w:p w14:paraId="17A70233" w14:textId="77777777" w:rsidR="00DD4344" w:rsidRPr="00E81769" w:rsidRDefault="00DD4344" w:rsidP="001F7B08">
            <w:pPr>
              <w:spacing w:after="0" w:line="240" w:lineRule="auto"/>
              <w:rPr>
                <w:rFonts w:eastAsia="Times New Roman" w:cs="Times New Roman"/>
                <w:sz w:val="20"/>
                <w:szCs w:val="20"/>
                <w:lang w:eastAsia="es-CO"/>
              </w:rPr>
            </w:pPr>
            <w:r w:rsidRPr="00E81769">
              <w:rPr>
                <w:rFonts w:eastAsia="Times New Roman" w:cs="Times New Roman"/>
                <w:sz w:val="20"/>
                <w:szCs w:val="20"/>
                <w:lang w:eastAsia="es-CO"/>
              </w:rPr>
              <w:t xml:space="preserve">Con el fin de no hacer la remisión al artículo de la Junta Directiva, se propone el nuevo artículo en el cual se encuentran los requisitos del artículo 53 del Estatuto Social, adaptados al Comité de Control Social que especifique los requisitos de forma puntual respecto a este órgano de control. </w:t>
            </w:r>
          </w:p>
        </w:tc>
      </w:tr>
      <w:tr w:rsidR="00DD4344" w:rsidRPr="008616FC" w14:paraId="1E27BFC5" w14:textId="77777777" w:rsidTr="001F7B08">
        <w:trPr>
          <w:trHeight w:val="5055"/>
        </w:trPr>
        <w:tc>
          <w:tcPr>
            <w:tcW w:w="7225" w:type="dxa"/>
            <w:tcBorders>
              <w:top w:val="single" w:sz="4" w:space="0" w:color="A6A6A6"/>
              <w:left w:val="single" w:sz="4" w:space="0" w:color="A6A6A6"/>
              <w:bottom w:val="single" w:sz="4" w:space="0" w:color="A6A6A6"/>
              <w:right w:val="single" w:sz="4" w:space="0" w:color="A6A6A6"/>
            </w:tcBorders>
            <w:shd w:val="clear" w:color="auto" w:fill="auto"/>
            <w:hideMark/>
          </w:tcPr>
          <w:p w14:paraId="54211644" w14:textId="77777777" w:rsidR="00DD4344" w:rsidRPr="008616FC" w:rsidRDefault="00DD4344" w:rsidP="001F7B08">
            <w:pPr>
              <w:spacing w:after="0" w:line="240" w:lineRule="auto"/>
              <w:rPr>
                <w:rFonts w:eastAsia="Times New Roman" w:cs="Times New Roman"/>
                <w:color w:val="0070C0"/>
                <w:sz w:val="20"/>
                <w:szCs w:val="20"/>
                <w:u w:val="single"/>
                <w:lang w:eastAsia="es-CO"/>
              </w:rPr>
            </w:pPr>
            <w:r w:rsidRPr="008616FC">
              <w:rPr>
                <w:rFonts w:eastAsia="Times New Roman" w:cs="Times New Roman"/>
                <w:color w:val="0070C0"/>
                <w:sz w:val="20"/>
                <w:szCs w:val="20"/>
                <w:u w:val="single"/>
                <w:lang w:eastAsia="es-CO"/>
              </w:rPr>
              <w:t> </w:t>
            </w:r>
          </w:p>
        </w:tc>
        <w:tc>
          <w:tcPr>
            <w:tcW w:w="6180" w:type="dxa"/>
            <w:tcBorders>
              <w:top w:val="single" w:sz="4" w:space="0" w:color="A6A6A6"/>
              <w:left w:val="single" w:sz="4" w:space="0" w:color="A6A6A6"/>
              <w:bottom w:val="single" w:sz="4" w:space="0" w:color="A6A6A6"/>
              <w:right w:val="single" w:sz="4" w:space="0" w:color="A6A6A6"/>
            </w:tcBorders>
            <w:shd w:val="clear" w:color="auto" w:fill="auto"/>
            <w:hideMark/>
          </w:tcPr>
          <w:p w14:paraId="146010CA" w14:textId="77777777" w:rsidR="00DD4344" w:rsidRDefault="00DD4344" w:rsidP="001F7B08">
            <w:pPr>
              <w:spacing w:after="0" w:line="240" w:lineRule="auto"/>
              <w:rPr>
                <w:rFonts w:eastAsia="Times New Roman" w:cs="Times New Roman"/>
                <w:color w:val="0070C0"/>
                <w:sz w:val="20"/>
                <w:szCs w:val="20"/>
                <w:u w:val="single"/>
                <w:lang w:eastAsia="es-CO"/>
              </w:rPr>
            </w:pPr>
            <w:r w:rsidRPr="008616FC">
              <w:rPr>
                <w:rFonts w:eastAsia="Times New Roman" w:cs="Times New Roman"/>
                <w:color w:val="0070C0"/>
                <w:sz w:val="20"/>
                <w:szCs w:val="20"/>
                <w:u w:val="single"/>
                <w:lang w:eastAsia="es-CO"/>
              </w:rPr>
              <w:t>g. No haber sido sancionado por entidad pública de inspección, vigilancia y control, ni haber sido sancionado disciplinaria o administrativamente, o anteriormente removido del cargo de gerente, o miembro de Consejo de Administración o Junta Directiva de una organización de economía solidaria, exclusivamente por hechos atribuibles al candidato a miembro de junta y con ocasión del ordenamiento de medidas de intervención.</w:t>
            </w:r>
            <w:r w:rsidRPr="008616FC">
              <w:rPr>
                <w:rFonts w:eastAsia="Times New Roman" w:cs="Times New Roman"/>
                <w:color w:val="0070C0"/>
                <w:sz w:val="20"/>
                <w:szCs w:val="20"/>
                <w:u w:val="single"/>
                <w:lang w:eastAsia="es-CO"/>
              </w:rPr>
              <w:br/>
              <w:t>Este requisito se debe mantener durante el periodo como miembro del Comité de Control Social.</w:t>
            </w:r>
            <w:r w:rsidRPr="008616FC">
              <w:rPr>
                <w:rFonts w:eastAsia="Times New Roman" w:cs="Times New Roman"/>
                <w:color w:val="0070C0"/>
                <w:sz w:val="20"/>
                <w:szCs w:val="20"/>
                <w:u w:val="single"/>
                <w:lang w:eastAsia="es-CO"/>
              </w:rPr>
              <w:br/>
              <w:t>h. No tener antecedentes penales por la comisión de delitos a título de dolo, sanciones ejecutoriadas de la Procuraduría General de la Nación o de Contraloría General de la República.</w:t>
            </w:r>
            <w:r w:rsidRPr="008616FC">
              <w:rPr>
                <w:rFonts w:eastAsia="Times New Roman" w:cs="Times New Roman"/>
                <w:color w:val="0070C0"/>
                <w:sz w:val="20"/>
                <w:szCs w:val="20"/>
                <w:u w:val="single"/>
                <w:lang w:eastAsia="es-CO"/>
              </w:rPr>
              <w:br/>
              <w:t>Este requisito se debe mantener durante el periodo como miembro del Comité de Control Social.</w:t>
            </w:r>
            <w:r w:rsidRPr="008616FC">
              <w:rPr>
                <w:rFonts w:eastAsia="Times New Roman" w:cs="Times New Roman"/>
                <w:color w:val="0070C0"/>
                <w:sz w:val="20"/>
                <w:szCs w:val="20"/>
                <w:u w:val="single"/>
                <w:lang w:eastAsia="es-CO"/>
              </w:rPr>
              <w:br/>
              <w:t xml:space="preserve">i. No haber sido sancionado disciplinaria o administrativamente, o anteriormente removido del cargo de gerente, o miembro del consejo de administración o junta directiva de una organización de economía solidaria, exclusivamente por hechos atribuibles al candidato en cargos de administración o de control y con ocasión del ordenamiento de medidas de intervención. Este requisito se debe mantener durante el periodo como miembro del Comité de Control </w:t>
            </w:r>
            <w:r w:rsidRPr="008616FC">
              <w:rPr>
                <w:rFonts w:eastAsia="Times New Roman" w:cs="Times New Roman"/>
                <w:color w:val="0070C0"/>
                <w:sz w:val="20"/>
                <w:szCs w:val="20"/>
                <w:u w:val="single"/>
                <w:lang w:eastAsia="es-CO"/>
              </w:rPr>
              <w:lastRenderedPageBreak/>
              <w:t>Social.</w:t>
            </w:r>
            <w:r w:rsidRPr="008616FC">
              <w:rPr>
                <w:rFonts w:eastAsia="Times New Roman" w:cs="Times New Roman"/>
                <w:color w:val="0070C0"/>
                <w:sz w:val="20"/>
                <w:szCs w:val="20"/>
                <w:u w:val="single"/>
                <w:lang w:eastAsia="es-CO"/>
              </w:rPr>
              <w:br/>
              <w:t>j. Manifestación expresa del candidato previo y una vez elegido de conocer las funciones, los deberes, las responsabilidades, las incompatibilidades y las prohibiciones establecidas en la normatividad vigente y el presente Estatuto</w:t>
            </w:r>
            <w:r w:rsidRPr="008616FC">
              <w:rPr>
                <w:rFonts w:eastAsia="Times New Roman" w:cs="Times New Roman"/>
                <w:color w:val="0070C0"/>
                <w:sz w:val="20"/>
                <w:szCs w:val="20"/>
                <w:u w:val="single"/>
                <w:lang w:eastAsia="es-CO"/>
              </w:rPr>
              <w:br/>
              <w:t>k. Suscribir acuerdo de confidencialidad.</w:t>
            </w:r>
            <w:r w:rsidRPr="008616FC">
              <w:rPr>
                <w:rFonts w:eastAsia="Times New Roman" w:cs="Times New Roman"/>
                <w:color w:val="0070C0"/>
                <w:sz w:val="20"/>
                <w:szCs w:val="20"/>
                <w:u w:val="single"/>
                <w:lang w:eastAsia="es-CO"/>
              </w:rPr>
              <w:br/>
              <w:t>l. No estar incluido en las listas vinculantes de la OFAC, de la Oficina de Control de Activos Extranjeros del Departamento del Tesoro de EE. UU., o de la Lista del Consejo de Seguridad de la Organización de las Naciones Unidas, o en cualquier otra lista vinculante de la regulación vigente. Este requisito se debe mantener durante el periodo como miembro del Comité de Control Social.</w:t>
            </w:r>
          </w:p>
          <w:p w14:paraId="4470BFF1" w14:textId="77777777" w:rsidR="00DD4344" w:rsidRDefault="00DD4344" w:rsidP="001F7B08">
            <w:pPr>
              <w:spacing w:after="0" w:line="240" w:lineRule="auto"/>
              <w:rPr>
                <w:rFonts w:eastAsia="Times New Roman" w:cs="Times New Roman"/>
                <w:color w:val="0070C0"/>
                <w:sz w:val="20"/>
                <w:szCs w:val="20"/>
                <w:u w:val="single"/>
                <w:lang w:eastAsia="es-CO"/>
              </w:rPr>
            </w:pPr>
          </w:p>
          <w:p w14:paraId="348060FC" w14:textId="77777777" w:rsidR="00DD4344" w:rsidRPr="008616FC" w:rsidRDefault="00DD4344" w:rsidP="001F7B08">
            <w:pPr>
              <w:spacing w:after="0" w:line="240" w:lineRule="auto"/>
              <w:rPr>
                <w:rFonts w:eastAsia="Times New Roman" w:cs="Times New Roman"/>
                <w:color w:val="0070C0"/>
                <w:sz w:val="20"/>
                <w:szCs w:val="20"/>
                <w:u w:val="single"/>
                <w:lang w:eastAsia="es-CO"/>
              </w:rPr>
            </w:pPr>
            <w:r w:rsidRPr="008616FC">
              <w:rPr>
                <w:rFonts w:eastAsia="Times New Roman" w:cs="Times New Roman"/>
                <w:color w:val="0070C0"/>
                <w:sz w:val="20"/>
                <w:szCs w:val="20"/>
                <w:u w:val="single"/>
                <w:lang w:eastAsia="es-CO"/>
              </w:rPr>
              <w:t>PARÁGRAFO: El periodo máximo de permanencia en el Comité de Control Social es hasta de seis (6) años consecutivos. Cumplido lo anterior, se debe esperar un periodo del Comité de Control Social para postularse nuevamente, y un año contado desde la terminación del tercer periodo, para postularse a la Junta Directiva.</w:t>
            </w:r>
            <w:r w:rsidRPr="008616FC">
              <w:rPr>
                <w:rFonts w:eastAsia="Times New Roman" w:cs="Times New Roman"/>
                <w:color w:val="0070C0"/>
                <w:sz w:val="20"/>
                <w:szCs w:val="20"/>
                <w:u w:val="single"/>
                <w:lang w:eastAsia="es-CO"/>
              </w:rPr>
              <w:br/>
            </w:r>
            <w:r w:rsidRPr="008616FC">
              <w:rPr>
                <w:rFonts w:eastAsia="Times New Roman" w:cs="Times New Roman"/>
                <w:color w:val="0070C0"/>
                <w:sz w:val="20"/>
                <w:szCs w:val="20"/>
                <w:u w:val="single"/>
                <w:lang w:eastAsia="es-CO"/>
              </w:rPr>
              <w:br/>
              <w:t>Los periodos anteriores de los integrantes de este órgano social se computan.</w:t>
            </w:r>
          </w:p>
        </w:tc>
        <w:tc>
          <w:tcPr>
            <w:tcW w:w="5280" w:type="dxa"/>
            <w:tcBorders>
              <w:top w:val="single" w:sz="4" w:space="0" w:color="A6A6A6"/>
              <w:left w:val="single" w:sz="4" w:space="0" w:color="A6A6A6"/>
              <w:bottom w:val="single" w:sz="4" w:space="0" w:color="A6A6A6"/>
              <w:right w:val="single" w:sz="4" w:space="0" w:color="A6A6A6"/>
            </w:tcBorders>
            <w:shd w:val="clear" w:color="auto" w:fill="auto"/>
            <w:hideMark/>
          </w:tcPr>
          <w:p w14:paraId="3C15749F" w14:textId="77777777" w:rsidR="00DD4344" w:rsidRPr="008616FC" w:rsidRDefault="00DD4344" w:rsidP="001F7B08">
            <w:pPr>
              <w:spacing w:after="0" w:line="240" w:lineRule="auto"/>
              <w:rPr>
                <w:rFonts w:eastAsia="Times New Roman" w:cs="Times New Roman"/>
                <w:sz w:val="20"/>
                <w:szCs w:val="20"/>
                <w:lang w:eastAsia="es-CO"/>
              </w:rPr>
            </w:pPr>
            <w:r w:rsidRPr="008616FC">
              <w:rPr>
                <w:rFonts w:eastAsia="Times New Roman" w:cs="Times New Roman"/>
                <w:sz w:val="20"/>
                <w:szCs w:val="20"/>
                <w:lang w:eastAsia="es-CO"/>
              </w:rPr>
              <w:lastRenderedPageBreak/>
              <w:t> </w:t>
            </w:r>
          </w:p>
        </w:tc>
      </w:tr>
    </w:tbl>
    <w:p w14:paraId="75F4B165" w14:textId="77777777" w:rsidR="00DD4344" w:rsidRDefault="00DD4344" w:rsidP="00DD4344">
      <w:pPr>
        <w:jc w:val="both"/>
        <w:rPr>
          <w:sz w:val="20"/>
          <w:szCs w:val="20"/>
        </w:rPr>
      </w:pPr>
    </w:p>
    <w:p w14:paraId="3E78D57D" w14:textId="77777777" w:rsidR="00DD4344" w:rsidRDefault="00DD4344"/>
    <w:sectPr w:rsidR="00DD4344" w:rsidSect="00DD4344">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44"/>
    <w:rsid w:val="000A46DF"/>
    <w:rsid w:val="000C2E7D"/>
    <w:rsid w:val="006F50D5"/>
    <w:rsid w:val="00DD43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4DD4"/>
  <w15:chartTrackingRefBased/>
  <w15:docId w15:val="{C165BACE-4576-4354-8B18-0C699C2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44"/>
    <w:pPr>
      <w:spacing w:line="259" w:lineRule="auto"/>
    </w:pPr>
    <w:rPr>
      <w:rFonts w:eastAsiaTheme="minorEastAsia"/>
      <w:kern w:val="0"/>
      <w:sz w:val="22"/>
      <w:szCs w:val="22"/>
      <w14:ligatures w14:val="none"/>
    </w:rPr>
  </w:style>
  <w:style w:type="paragraph" w:styleId="Ttulo1">
    <w:name w:val="heading 1"/>
    <w:basedOn w:val="Normal"/>
    <w:next w:val="Normal"/>
    <w:link w:val="Ttulo1Car"/>
    <w:uiPriority w:val="9"/>
    <w:qFormat/>
    <w:rsid w:val="00DD434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D434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D434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D434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DD434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DD434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DD434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DD434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DD434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3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43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43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43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43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43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43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43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4344"/>
    <w:rPr>
      <w:rFonts w:eastAsiaTheme="majorEastAsia" w:cstheme="majorBidi"/>
      <w:color w:val="272727" w:themeColor="text1" w:themeTint="D8"/>
    </w:rPr>
  </w:style>
  <w:style w:type="paragraph" w:styleId="Ttulo">
    <w:name w:val="Title"/>
    <w:basedOn w:val="Normal"/>
    <w:next w:val="Normal"/>
    <w:link w:val="TtuloCar"/>
    <w:uiPriority w:val="10"/>
    <w:qFormat/>
    <w:rsid w:val="00DD43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D43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434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D43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4344"/>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DD4344"/>
    <w:rPr>
      <w:i/>
      <w:iCs/>
      <w:color w:val="404040" w:themeColor="text1" w:themeTint="BF"/>
    </w:rPr>
  </w:style>
  <w:style w:type="paragraph" w:styleId="Prrafodelista">
    <w:name w:val="List Paragraph"/>
    <w:basedOn w:val="Normal"/>
    <w:uiPriority w:val="34"/>
    <w:qFormat/>
    <w:rsid w:val="00DD4344"/>
    <w:pPr>
      <w:spacing w:line="278" w:lineRule="auto"/>
      <w:ind w:left="720"/>
      <w:contextualSpacing/>
    </w:pPr>
    <w:rPr>
      <w:rFonts w:eastAsiaTheme="minorHAnsi"/>
      <w:kern w:val="2"/>
      <w:sz w:val="24"/>
      <w:szCs w:val="24"/>
      <w14:ligatures w14:val="standardContextual"/>
    </w:rPr>
  </w:style>
  <w:style w:type="character" w:styleId="nfasisintenso">
    <w:name w:val="Intense Emphasis"/>
    <w:basedOn w:val="Fuentedeprrafopredeter"/>
    <w:uiPriority w:val="21"/>
    <w:qFormat/>
    <w:rsid w:val="00DD4344"/>
    <w:rPr>
      <w:i/>
      <w:iCs/>
      <w:color w:val="0F4761" w:themeColor="accent1" w:themeShade="BF"/>
    </w:rPr>
  </w:style>
  <w:style w:type="paragraph" w:styleId="Citadestacada">
    <w:name w:val="Intense Quote"/>
    <w:basedOn w:val="Normal"/>
    <w:next w:val="Normal"/>
    <w:link w:val="CitadestacadaCar"/>
    <w:uiPriority w:val="30"/>
    <w:qFormat/>
    <w:rsid w:val="00DD43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DD4344"/>
    <w:rPr>
      <w:i/>
      <w:iCs/>
      <w:color w:val="0F4761" w:themeColor="accent1" w:themeShade="BF"/>
    </w:rPr>
  </w:style>
  <w:style w:type="character" w:styleId="Referenciaintensa">
    <w:name w:val="Intense Reference"/>
    <w:basedOn w:val="Fuentedeprrafopredeter"/>
    <w:uiPriority w:val="32"/>
    <w:qFormat/>
    <w:rsid w:val="00DD4344"/>
    <w:rPr>
      <w:b/>
      <w:bCs/>
      <w:smallCaps/>
      <w:color w:val="0F4761" w:themeColor="accent1" w:themeShade="BF"/>
      <w:spacing w:val="5"/>
    </w:rPr>
  </w:style>
  <w:style w:type="character" w:styleId="Hipervnculo">
    <w:name w:val="Hyperlink"/>
    <w:basedOn w:val="Fuentedeprrafopredeter"/>
    <w:uiPriority w:val="99"/>
    <w:unhideWhenUsed/>
    <w:rsid w:val="00DD43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C7F6-C18E-440D-ACFA-2E1FF9B7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10519</Words>
  <Characters>57860</Characters>
  <Application>Microsoft Office Word</Application>
  <DocSecurity>0</DocSecurity>
  <Lines>482</Lines>
  <Paragraphs>136</Paragraphs>
  <ScaleCrop>false</ScaleCrop>
  <Company/>
  <LinksUpToDate>false</LinksUpToDate>
  <CharactersWithSpaces>68243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María Mosquera Muñoz</dc:creator>
  <cp:keywords/>
  <dc:description/>
  <cp:lastModifiedBy>Lina María Mosquera Muñoz</cp:lastModifiedBy>
  <cp:revision>2</cp:revision>
  <dcterms:created xsi:type="dcterms:W3CDTF">2025-03-14T13:15:00Z</dcterms:created>
  <dcterms:modified xsi:type="dcterms:W3CDTF">2025-03-14T13:50:00Z</dcterms:modified>
</cp:coreProperties>
</file>